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051ED" w14:textId="0FF13AF7" w:rsidR="00B33597" w:rsidRDefault="00B33597" w:rsidP="00B33597">
      <w:pPr>
        <w:jc w:val="center"/>
        <w:rPr>
          <w:rFonts w:ascii="Arial" w:eastAsia="Arial" w:hAnsi="Arial" w:cs="Arial"/>
          <w:b/>
          <w:sz w:val="36"/>
          <w:szCs w:val="36"/>
        </w:rPr>
      </w:pPr>
      <w:r w:rsidRPr="00B33597">
        <w:rPr>
          <w:rFonts w:ascii="Arial" w:eastAsia="Arial" w:hAnsi="Arial" w:cs="Arial"/>
          <w:b/>
          <w:noProof/>
          <w:sz w:val="36"/>
          <w:szCs w:val="36"/>
          <w:lang w:eastAsia="en-GB"/>
        </w:rPr>
        <w:drawing>
          <wp:anchor distT="0" distB="0" distL="114300" distR="114300" simplePos="0" relativeHeight="251680256" behindDoc="0" locked="0" layoutInCell="1" allowOverlap="1" wp14:anchorId="66D405A9" wp14:editId="5789B940">
            <wp:simplePos x="0" y="0"/>
            <wp:positionH relativeFrom="column">
              <wp:posOffset>8756015</wp:posOffset>
            </wp:positionH>
            <wp:positionV relativeFrom="paragraph">
              <wp:posOffset>-250825</wp:posOffset>
            </wp:positionV>
            <wp:extent cx="952500"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 (gold) with motto small.jpg"/>
                    <pic:cNvPicPr/>
                  </pic:nvPicPr>
                  <pic:blipFill>
                    <a:blip r:embed="rId13">
                      <a:extLst>
                        <a:ext uri="{28A0092B-C50C-407E-A947-70E740481C1C}">
                          <a14:useLocalDpi xmlns:a14="http://schemas.microsoft.com/office/drawing/2010/main" val="0"/>
                        </a:ext>
                      </a:extLst>
                    </a:blip>
                    <a:stretch>
                      <a:fillRect/>
                    </a:stretch>
                  </pic:blipFill>
                  <pic:spPr>
                    <a:xfrm>
                      <a:off x="0" y="0"/>
                      <a:ext cx="952500" cy="1162050"/>
                    </a:xfrm>
                    <a:prstGeom prst="rect">
                      <a:avLst/>
                    </a:prstGeom>
                  </pic:spPr>
                </pic:pic>
              </a:graphicData>
            </a:graphic>
            <wp14:sizeRelH relativeFrom="page">
              <wp14:pctWidth>0</wp14:pctWidth>
            </wp14:sizeRelH>
            <wp14:sizeRelV relativeFrom="page">
              <wp14:pctHeight>0</wp14:pctHeight>
            </wp14:sizeRelV>
          </wp:anchor>
        </w:drawing>
      </w:r>
      <w:r w:rsidRPr="00B33597">
        <w:rPr>
          <w:rFonts w:ascii="Arial" w:eastAsia="Arial" w:hAnsi="Arial" w:cs="Arial"/>
          <w:b/>
          <w:noProof/>
          <w:sz w:val="36"/>
          <w:szCs w:val="36"/>
          <w:lang w:eastAsia="en-GB"/>
        </w:rPr>
        <w:drawing>
          <wp:anchor distT="0" distB="0" distL="114300" distR="114300" simplePos="0" relativeHeight="251682304" behindDoc="0" locked="0" layoutInCell="1" allowOverlap="1" wp14:anchorId="3937F0EF" wp14:editId="6FECFD21">
            <wp:simplePos x="0" y="0"/>
            <wp:positionH relativeFrom="column">
              <wp:posOffset>-64135</wp:posOffset>
            </wp:positionH>
            <wp:positionV relativeFrom="paragraph">
              <wp:posOffset>-250825</wp:posOffset>
            </wp:positionV>
            <wp:extent cx="952500" cy="11620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 (gold) with motto small.jpg"/>
                    <pic:cNvPicPr/>
                  </pic:nvPicPr>
                  <pic:blipFill>
                    <a:blip r:embed="rId13">
                      <a:extLst>
                        <a:ext uri="{28A0092B-C50C-407E-A947-70E740481C1C}">
                          <a14:useLocalDpi xmlns:a14="http://schemas.microsoft.com/office/drawing/2010/main" val="0"/>
                        </a:ext>
                      </a:extLst>
                    </a:blip>
                    <a:stretch>
                      <a:fillRect/>
                    </a:stretch>
                  </pic:blipFill>
                  <pic:spPr>
                    <a:xfrm>
                      <a:off x="0" y="0"/>
                      <a:ext cx="952500" cy="1162050"/>
                    </a:xfrm>
                    <a:prstGeom prst="rect">
                      <a:avLst/>
                    </a:prstGeom>
                  </pic:spPr>
                </pic:pic>
              </a:graphicData>
            </a:graphic>
            <wp14:sizeRelH relativeFrom="page">
              <wp14:pctWidth>0</wp14:pctWidth>
            </wp14:sizeRelH>
            <wp14:sizeRelV relativeFrom="page">
              <wp14:pctHeight>0</wp14:pctHeight>
            </wp14:sizeRelV>
          </wp:anchor>
        </w:drawing>
      </w:r>
      <w:r w:rsidR="00570904" w:rsidRPr="00B33597">
        <w:rPr>
          <w:rFonts w:ascii="Arial" w:eastAsia="Arial" w:hAnsi="Arial" w:cs="Arial"/>
          <w:b/>
          <w:sz w:val="40"/>
          <w:szCs w:val="36"/>
        </w:rPr>
        <w:t>Pupil Premium Strategy S</w:t>
      </w:r>
      <w:r w:rsidR="00267F85" w:rsidRPr="00B33597">
        <w:rPr>
          <w:rFonts w:ascii="Arial" w:eastAsia="Arial" w:hAnsi="Arial" w:cs="Arial"/>
          <w:b/>
          <w:sz w:val="40"/>
          <w:szCs w:val="36"/>
        </w:rPr>
        <w:t>tatement</w:t>
      </w:r>
      <w:r w:rsidR="000B240D">
        <w:rPr>
          <w:rFonts w:ascii="Arial" w:eastAsia="Arial" w:hAnsi="Arial" w:cs="Arial"/>
          <w:b/>
          <w:sz w:val="40"/>
          <w:szCs w:val="36"/>
        </w:rPr>
        <w:t xml:space="preserve"> (20</w:t>
      </w:r>
      <w:r w:rsidR="006138EA">
        <w:rPr>
          <w:rFonts w:ascii="Arial" w:eastAsia="Arial" w:hAnsi="Arial" w:cs="Arial"/>
          <w:b/>
          <w:sz w:val="40"/>
          <w:szCs w:val="36"/>
        </w:rPr>
        <w:t>20-21</w:t>
      </w:r>
      <w:r w:rsidR="008B3A92" w:rsidRPr="00B33597">
        <w:rPr>
          <w:rFonts w:ascii="Arial" w:eastAsia="Arial" w:hAnsi="Arial" w:cs="Arial"/>
          <w:b/>
          <w:sz w:val="40"/>
          <w:szCs w:val="36"/>
        </w:rPr>
        <w:t>)</w:t>
      </w:r>
      <w:r w:rsidRPr="00B33597">
        <w:rPr>
          <w:rFonts w:ascii="Arial" w:eastAsia="Arial" w:hAnsi="Arial" w:cs="Arial"/>
          <w:b/>
          <w:noProof/>
          <w:sz w:val="36"/>
          <w:szCs w:val="36"/>
          <w:lang w:eastAsia="en-GB"/>
        </w:rPr>
        <w:t xml:space="preserve"> </w:t>
      </w:r>
    </w:p>
    <w:p w14:paraId="75E3F6D3" w14:textId="7EEA9C55" w:rsidR="00B33597" w:rsidRPr="00B33597" w:rsidRDefault="00B33597" w:rsidP="00B33597">
      <w:pPr>
        <w:jc w:val="center"/>
        <w:rPr>
          <w:rFonts w:ascii="Arial" w:eastAsia="Arial" w:hAnsi="Arial" w:cs="Arial"/>
          <w:b/>
          <w:sz w:val="32"/>
          <w:szCs w:val="36"/>
        </w:rPr>
      </w:pPr>
      <w:r w:rsidRPr="00B33597">
        <w:rPr>
          <w:rFonts w:ascii="Arial" w:eastAsia="Arial" w:hAnsi="Arial" w:cs="Arial"/>
          <w:b/>
          <w:sz w:val="32"/>
          <w:szCs w:val="36"/>
        </w:rPr>
        <w:t>Hunti</w:t>
      </w:r>
      <w:r>
        <w:rPr>
          <w:rFonts w:ascii="Arial" w:eastAsia="Arial" w:hAnsi="Arial" w:cs="Arial"/>
          <w:b/>
          <w:sz w:val="32"/>
          <w:szCs w:val="36"/>
        </w:rPr>
        <w:t>ngton Community Primary School</w:t>
      </w:r>
    </w:p>
    <w:p w14:paraId="5559ECF3" w14:textId="77777777" w:rsidR="00B33597" w:rsidRPr="008B3A92" w:rsidRDefault="00B33597" w:rsidP="00B33597">
      <w:pPr>
        <w:spacing w:after="240"/>
        <w:jc w:val="center"/>
        <w:rPr>
          <w:rFonts w:ascii="Arial" w:eastAsia="Arial" w:hAnsi="Arial" w:cs="Arial"/>
          <w:b/>
          <w:sz w:val="36"/>
          <w:szCs w:val="36"/>
        </w:rPr>
      </w:pP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14:paraId="73B3A426" w14:textId="77777777" w:rsidTr="00267F85">
        <w:tc>
          <w:tcPr>
            <w:tcW w:w="15417" w:type="dxa"/>
            <w:gridSpan w:val="6"/>
            <w:shd w:val="clear" w:color="auto" w:fill="CFDCE3"/>
            <w:tcMar>
              <w:top w:w="57" w:type="dxa"/>
              <w:bottom w:w="57" w:type="dxa"/>
            </w:tcMar>
          </w:tcPr>
          <w:p w14:paraId="661FF981" w14:textId="77777777"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F25DF2" w:rsidRPr="00B80272" w14:paraId="1FC961B4" w14:textId="77777777" w:rsidTr="008B7FE5">
        <w:tc>
          <w:tcPr>
            <w:tcW w:w="2660" w:type="dxa"/>
            <w:tcMar>
              <w:top w:w="57" w:type="dxa"/>
              <w:bottom w:w="57" w:type="dxa"/>
            </w:tcMar>
          </w:tcPr>
          <w:p w14:paraId="351F6CDE" w14:textId="77777777" w:rsidR="00C14FAE" w:rsidRPr="00B80272" w:rsidRDefault="00C14FAE" w:rsidP="00082F9B">
            <w:pPr>
              <w:rPr>
                <w:rFonts w:ascii="Arial" w:hAnsi="Arial" w:cs="Arial"/>
                <w:b/>
              </w:rPr>
            </w:pPr>
            <w:r>
              <w:rPr>
                <w:rFonts w:ascii="Arial" w:hAnsi="Arial" w:cs="Arial"/>
                <w:b/>
              </w:rPr>
              <w:t>Academic Year</w:t>
            </w:r>
          </w:p>
        </w:tc>
        <w:tc>
          <w:tcPr>
            <w:tcW w:w="1276" w:type="dxa"/>
            <w:tcMar>
              <w:top w:w="57" w:type="dxa"/>
              <w:bottom w:w="57" w:type="dxa"/>
            </w:tcMar>
          </w:tcPr>
          <w:p w14:paraId="11A04416" w14:textId="708098B9" w:rsidR="00C14FAE" w:rsidRPr="00B80272" w:rsidRDefault="000B240D">
            <w:pPr>
              <w:rPr>
                <w:rFonts w:ascii="Arial" w:hAnsi="Arial" w:cs="Arial"/>
              </w:rPr>
            </w:pPr>
            <w:r>
              <w:rPr>
                <w:rFonts w:ascii="Arial" w:hAnsi="Arial" w:cs="Arial"/>
              </w:rPr>
              <w:t>20</w:t>
            </w:r>
            <w:r w:rsidR="006138EA">
              <w:rPr>
                <w:rFonts w:ascii="Arial" w:hAnsi="Arial" w:cs="Arial"/>
              </w:rPr>
              <w:t>20/21</w:t>
            </w:r>
          </w:p>
        </w:tc>
        <w:tc>
          <w:tcPr>
            <w:tcW w:w="3632" w:type="dxa"/>
          </w:tcPr>
          <w:p w14:paraId="4C60C5C0" w14:textId="77777777" w:rsidR="00C14FAE" w:rsidRPr="00F970BA" w:rsidRDefault="00C14FAE" w:rsidP="00082F9B">
            <w:pPr>
              <w:rPr>
                <w:rFonts w:ascii="Arial" w:hAnsi="Arial" w:cs="Arial"/>
                <w:highlight w:val="yellow"/>
              </w:rPr>
            </w:pPr>
            <w:r w:rsidRPr="00F970BA">
              <w:rPr>
                <w:rFonts w:ascii="Arial" w:hAnsi="Arial" w:cs="Arial"/>
                <w:b/>
              </w:rPr>
              <w:t>Total PP budget</w:t>
            </w:r>
          </w:p>
        </w:tc>
        <w:tc>
          <w:tcPr>
            <w:tcW w:w="1471" w:type="dxa"/>
          </w:tcPr>
          <w:p w14:paraId="378F34B6" w14:textId="69BDF19C" w:rsidR="00C14FAE" w:rsidRPr="00F970BA" w:rsidRDefault="00C14FAE" w:rsidP="004A2959">
            <w:pPr>
              <w:rPr>
                <w:rFonts w:ascii="Arial" w:hAnsi="Arial" w:cs="Arial"/>
                <w:highlight w:val="yellow"/>
              </w:rPr>
            </w:pPr>
          </w:p>
        </w:tc>
        <w:tc>
          <w:tcPr>
            <w:tcW w:w="4819" w:type="dxa"/>
          </w:tcPr>
          <w:p w14:paraId="0BE5FB6B" w14:textId="77777777" w:rsidR="00C14FAE" w:rsidRPr="00B80272" w:rsidRDefault="00C14FAE" w:rsidP="00082F9B">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14:paraId="10EAEE6C" w14:textId="6BF0F90A" w:rsidR="00C14FAE" w:rsidRPr="00B80272" w:rsidRDefault="006138EA">
            <w:pPr>
              <w:rPr>
                <w:rFonts w:ascii="Arial" w:hAnsi="Arial" w:cs="Arial"/>
              </w:rPr>
            </w:pPr>
            <w:r>
              <w:rPr>
                <w:rFonts w:ascii="Arial" w:hAnsi="Arial" w:cs="Arial"/>
              </w:rPr>
              <w:t>Sept</w:t>
            </w:r>
            <w:r w:rsidR="00BB38FD">
              <w:rPr>
                <w:rFonts w:ascii="Arial" w:hAnsi="Arial" w:cs="Arial"/>
              </w:rPr>
              <w:t xml:space="preserve"> 2019</w:t>
            </w:r>
          </w:p>
        </w:tc>
      </w:tr>
      <w:tr w:rsidR="00F25DF2" w:rsidRPr="00B80272" w14:paraId="36741700" w14:textId="77777777" w:rsidTr="008B7FE5">
        <w:tc>
          <w:tcPr>
            <w:tcW w:w="2660" w:type="dxa"/>
            <w:tcMar>
              <w:top w:w="57" w:type="dxa"/>
              <w:bottom w:w="57" w:type="dxa"/>
            </w:tcMar>
          </w:tcPr>
          <w:p w14:paraId="0BB60046" w14:textId="77777777" w:rsidR="00C14FAE" w:rsidRPr="00B80272" w:rsidRDefault="00C14FAE" w:rsidP="00082F9B">
            <w:pPr>
              <w:rPr>
                <w:rFonts w:ascii="Arial" w:hAnsi="Arial" w:cs="Arial"/>
              </w:rPr>
            </w:pPr>
            <w:r>
              <w:rPr>
                <w:rFonts w:ascii="Arial" w:hAnsi="Arial" w:cs="Arial"/>
                <w:b/>
              </w:rPr>
              <w:t>Total number of pupils</w:t>
            </w:r>
          </w:p>
        </w:tc>
        <w:tc>
          <w:tcPr>
            <w:tcW w:w="1276" w:type="dxa"/>
            <w:tcMar>
              <w:top w:w="57" w:type="dxa"/>
              <w:bottom w:w="57" w:type="dxa"/>
            </w:tcMar>
          </w:tcPr>
          <w:p w14:paraId="603534A6" w14:textId="517DB350" w:rsidR="00C14FAE" w:rsidRPr="00B80272" w:rsidRDefault="002479F7">
            <w:pPr>
              <w:rPr>
                <w:rFonts w:ascii="Arial" w:hAnsi="Arial" w:cs="Arial"/>
              </w:rPr>
            </w:pPr>
            <w:r>
              <w:rPr>
                <w:rFonts w:ascii="Arial" w:hAnsi="Arial" w:cs="Arial"/>
              </w:rPr>
              <w:t xml:space="preserve">408 </w:t>
            </w:r>
          </w:p>
        </w:tc>
        <w:tc>
          <w:tcPr>
            <w:tcW w:w="3632" w:type="dxa"/>
          </w:tcPr>
          <w:p w14:paraId="7431BF7C" w14:textId="77777777" w:rsidR="00C14FAE" w:rsidRPr="00B80272" w:rsidRDefault="00C14FAE" w:rsidP="00C14FAE">
            <w:pPr>
              <w:rPr>
                <w:rFonts w:ascii="Arial" w:hAnsi="Arial" w:cs="Arial"/>
              </w:rPr>
            </w:pPr>
            <w:r w:rsidRPr="00B80272">
              <w:rPr>
                <w:rFonts w:ascii="Arial" w:hAnsi="Arial" w:cs="Arial"/>
                <w:b/>
              </w:rPr>
              <w:t>Number of pupils eligible for PP</w:t>
            </w:r>
          </w:p>
        </w:tc>
        <w:tc>
          <w:tcPr>
            <w:tcW w:w="1471" w:type="dxa"/>
          </w:tcPr>
          <w:p w14:paraId="338BE990" w14:textId="2ACDC300" w:rsidR="00C14FAE" w:rsidRPr="004A2959" w:rsidRDefault="006138EA">
            <w:pPr>
              <w:rPr>
                <w:rFonts w:ascii="Arial" w:hAnsi="Arial" w:cs="Arial"/>
              </w:rPr>
            </w:pPr>
            <w:r>
              <w:rPr>
                <w:rFonts w:ascii="Arial" w:hAnsi="Arial" w:cs="Arial"/>
              </w:rPr>
              <w:t>54</w:t>
            </w:r>
          </w:p>
        </w:tc>
        <w:tc>
          <w:tcPr>
            <w:tcW w:w="4819" w:type="dxa"/>
          </w:tcPr>
          <w:p w14:paraId="198C1A59" w14:textId="77777777" w:rsidR="00C14FAE" w:rsidRPr="00B80272" w:rsidRDefault="008B7FE5"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14:paraId="2EDB846D" w14:textId="3743A0B6" w:rsidR="00C14FAE" w:rsidRPr="00B80272" w:rsidRDefault="006138EA" w:rsidP="008B3A92">
            <w:pPr>
              <w:rPr>
                <w:rFonts w:ascii="Arial" w:hAnsi="Arial" w:cs="Arial"/>
              </w:rPr>
            </w:pPr>
            <w:r>
              <w:rPr>
                <w:rFonts w:ascii="Arial" w:hAnsi="Arial" w:cs="Arial"/>
              </w:rPr>
              <w:t>March 2021</w:t>
            </w:r>
          </w:p>
        </w:tc>
      </w:tr>
    </w:tbl>
    <w:p w14:paraId="1EA326D4" w14:textId="77777777"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18"/>
        <w:gridCol w:w="45"/>
        <w:gridCol w:w="1371"/>
        <w:gridCol w:w="1974"/>
        <w:gridCol w:w="989"/>
        <w:gridCol w:w="142"/>
        <w:gridCol w:w="3020"/>
        <w:gridCol w:w="71"/>
        <w:gridCol w:w="567"/>
        <w:gridCol w:w="2667"/>
        <w:gridCol w:w="1276"/>
        <w:gridCol w:w="454"/>
        <w:gridCol w:w="2023"/>
      </w:tblGrid>
      <w:tr w:rsidR="00B80272" w:rsidRPr="00B80272" w14:paraId="73F56B20" w14:textId="77777777" w:rsidTr="004326B0">
        <w:tc>
          <w:tcPr>
            <w:tcW w:w="15417" w:type="dxa"/>
            <w:gridSpan w:val="13"/>
            <w:shd w:val="clear" w:color="auto" w:fill="CFDCE3"/>
            <w:tcMar>
              <w:top w:w="57" w:type="dxa"/>
              <w:bottom w:w="57" w:type="dxa"/>
            </w:tcMar>
          </w:tcPr>
          <w:p w14:paraId="741565F5" w14:textId="14F5FF8C" w:rsidR="00B80272" w:rsidRPr="009242F1" w:rsidRDefault="00B80272" w:rsidP="009242F1">
            <w:pPr>
              <w:pStyle w:val="ListParagraph"/>
              <w:numPr>
                <w:ilvl w:val="0"/>
                <w:numId w:val="17"/>
              </w:numPr>
              <w:ind w:left="426" w:hanging="284"/>
              <w:rPr>
                <w:rFonts w:ascii="Arial" w:hAnsi="Arial" w:cs="Arial"/>
                <w:b/>
              </w:rPr>
            </w:pPr>
            <w:r w:rsidRPr="009242F1">
              <w:rPr>
                <w:rFonts w:ascii="Arial" w:eastAsia="Arial" w:hAnsi="Arial" w:cs="Arial"/>
                <w:b/>
              </w:rPr>
              <w:t xml:space="preserve">Current attainment </w:t>
            </w:r>
          </w:p>
        </w:tc>
      </w:tr>
      <w:tr w:rsidR="003F09AB" w:rsidRPr="00B80272" w14:paraId="5665CBFD" w14:textId="77777777" w:rsidTr="004326B0">
        <w:trPr>
          <w:trHeight w:val="1854"/>
        </w:trPr>
        <w:tc>
          <w:tcPr>
            <w:tcW w:w="15417" w:type="dxa"/>
            <w:gridSpan w:val="13"/>
            <w:tcMar>
              <w:top w:w="57" w:type="dxa"/>
              <w:bottom w:w="57"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3"/>
              <w:gridCol w:w="7593"/>
            </w:tblGrid>
            <w:tr w:rsidR="00132628" w14:paraId="08B556E2" w14:textId="77777777" w:rsidTr="006E32D5">
              <w:trPr>
                <w:trHeight w:val="1852"/>
              </w:trPr>
              <w:tc>
                <w:tcPr>
                  <w:tcW w:w="7593" w:type="dxa"/>
                </w:tcPr>
                <w:p w14:paraId="10A77E48" w14:textId="77777777" w:rsidR="00132628" w:rsidRPr="00C47EA0" w:rsidRDefault="00132628" w:rsidP="00132628">
                  <w:pPr>
                    <w:rPr>
                      <w:rFonts w:ascii="Arial" w:hAnsi="Arial" w:cs="Arial"/>
                      <w:b/>
                      <w:szCs w:val="18"/>
                      <w:u w:val="single"/>
                    </w:rPr>
                  </w:pPr>
                  <w:r w:rsidRPr="00C47EA0">
                    <w:rPr>
                      <w:rFonts w:ascii="Arial" w:hAnsi="Arial" w:cs="Arial"/>
                      <w:b/>
                      <w:szCs w:val="18"/>
                      <w:u w:val="single"/>
                    </w:rPr>
                    <w:t>Progress of Disadvantaged Pupils</w:t>
                  </w:r>
                  <w:r>
                    <w:rPr>
                      <w:rFonts w:ascii="Arial" w:hAnsi="Arial" w:cs="Arial"/>
                      <w:b/>
                      <w:szCs w:val="18"/>
                      <w:u w:val="single"/>
                    </w:rPr>
                    <w:t xml:space="preserve"> at end of KS2</w:t>
                  </w:r>
                </w:p>
                <w:p w14:paraId="2D788761" w14:textId="4F82E995" w:rsidR="00132628" w:rsidRPr="006E32D5" w:rsidRDefault="006E32D5" w:rsidP="00132628">
                  <w:pPr>
                    <w:rPr>
                      <w:rFonts w:ascii="Arial" w:hAnsi="Arial" w:cs="Arial"/>
                      <w:sz w:val="18"/>
                      <w:szCs w:val="18"/>
                    </w:rPr>
                  </w:pPr>
                  <w:r>
                    <w:rPr>
                      <w:rFonts w:ascii="Arial" w:hAnsi="Arial" w:cs="Arial"/>
                      <w:sz w:val="18"/>
                      <w:szCs w:val="18"/>
                    </w:rPr>
                    <w:t>Source: ASP</w:t>
                  </w:r>
                </w:p>
                <w:p w14:paraId="03EE502F" w14:textId="77777777" w:rsidR="00132628" w:rsidRDefault="00132628" w:rsidP="00132628">
                  <w:pPr>
                    <w:rPr>
                      <w:rFonts w:ascii="Arial" w:hAnsi="Arial" w:cs="Arial"/>
                      <w:b/>
                    </w:rPr>
                  </w:pPr>
                </w:p>
                <w:tbl>
                  <w:tblPr>
                    <w:tblStyle w:val="TableGrid"/>
                    <w:tblpPr w:leftFromText="180" w:rightFromText="180" w:vertAnchor="text" w:horzAnchor="margin" w:tblpY="-124"/>
                    <w:tblOverlap w:val="never"/>
                    <w:tblW w:w="5527" w:type="dxa"/>
                    <w:tblLook w:val="04A0" w:firstRow="1" w:lastRow="0" w:firstColumn="1" w:lastColumn="0" w:noHBand="0" w:noVBand="1"/>
                  </w:tblPr>
                  <w:tblGrid>
                    <w:gridCol w:w="1262"/>
                    <w:gridCol w:w="1188"/>
                    <w:gridCol w:w="1095"/>
                    <w:gridCol w:w="991"/>
                    <w:gridCol w:w="991"/>
                  </w:tblGrid>
                  <w:tr w:rsidR="00132628" w14:paraId="12988A93" w14:textId="77777777" w:rsidTr="00B9143F">
                    <w:tc>
                      <w:tcPr>
                        <w:tcW w:w="1262" w:type="dxa"/>
                      </w:tcPr>
                      <w:p w14:paraId="6886DA89" w14:textId="77777777" w:rsidR="00132628" w:rsidRPr="006623F5" w:rsidRDefault="00132628" w:rsidP="00B9143F">
                        <w:pPr>
                          <w:jc w:val="center"/>
                          <w:rPr>
                            <w:rFonts w:ascii="Arial" w:hAnsi="Arial" w:cs="Arial"/>
                            <w:b/>
                            <w:sz w:val="20"/>
                            <w:szCs w:val="20"/>
                          </w:rPr>
                        </w:pPr>
                      </w:p>
                    </w:tc>
                    <w:tc>
                      <w:tcPr>
                        <w:tcW w:w="1188" w:type="dxa"/>
                        <w:shd w:val="clear" w:color="auto" w:fill="D9D9D9" w:themeFill="background1" w:themeFillShade="D9"/>
                        <w:vAlign w:val="center"/>
                      </w:tcPr>
                      <w:p w14:paraId="187AB435" w14:textId="77777777" w:rsidR="00132628" w:rsidRPr="002479F7" w:rsidRDefault="00132628" w:rsidP="00B9143F">
                        <w:pPr>
                          <w:jc w:val="center"/>
                          <w:rPr>
                            <w:rFonts w:ascii="Arial" w:hAnsi="Arial" w:cs="Arial"/>
                            <w:b/>
                            <w:sz w:val="20"/>
                            <w:szCs w:val="20"/>
                          </w:rPr>
                        </w:pPr>
                        <w:r w:rsidRPr="002479F7">
                          <w:rPr>
                            <w:rFonts w:ascii="Arial" w:hAnsi="Arial" w:cs="Arial"/>
                            <w:b/>
                            <w:sz w:val="20"/>
                            <w:szCs w:val="20"/>
                          </w:rPr>
                          <w:t>Reading</w:t>
                        </w:r>
                      </w:p>
                    </w:tc>
                    <w:tc>
                      <w:tcPr>
                        <w:tcW w:w="1095" w:type="dxa"/>
                        <w:shd w:val="clear" w:color="auto" w:fill="D9D9D9" w:themeFill="background1" w:themeFillShade="D9"/>
                        <w:vAlign w:val="center"/>
                      </w:tcPr>
                      <w:p w14:paraId="36600116" w14:textId="77777777" w:rsidR="00132628" w:rsidRPr="002479F7" w:rsidRDefault="00132628" w:rsidP="00B9143F">
                        <w:pPr>
                          <w:jc w:val="center"/>
                          <w:rPr>
                            <w:rFonts w:ascii="Arial" w:hAnsi="Arial" w:cs="Arial"/>
                            <w:b/>
                            <w:sz w:val="20"/>
                            <w:szCs w:val="20"/>
                          </w:rPr>
                        </w:pPr>
                        <w:r w:rsidRPr="002479F7">
                          <w:rPr>
                            <w:rFonts w:ascii="Arial" w:hAnsi="Arial" w:cs="Arial"/>
                            <w:b/>
                            <w:sz w:val="20"/>
                            <w:szCs w:val="20"/>
                          </w:rPr>
                          <w:t>Writing</w:t>
                        </w:r>
                      </w:p>
                    </w:tc>
                    <w:tc>
                      <w:tcPr>
                        <w:tcW w:w="991" w:type="dxa"/>
                        <w:shd w:val="clear" w:color="auto" w:fill="D9D9D9" w:themeFill="background1" w:themeFillShade="D9"/>
                        <w:vAlign w:val="center"/>
                      </w:tcPr>
                      <w:p w14:paraId="1C168CCD" w14:textId="77777777" w:rsidR="00132628" w:rsidRPr="002479F7" w:rsidRDefault="00132628" w:rsidP="00B9143F">
                        <w:pPr>
                          <w:jc w:val="center"/>
                          <w:rPr>
                            <w:rFonts w:ascii="Arial" w:hAnsi="Arial" w:cs="Arial"/>
                            <w:b/>
                            <w:sz w:val="20"/>
                            <w:szCs w:val="20"/>
                          </w:rPr>
                        </w:pPr>
                        <w:r w:rsidRPr="002479F7">
                          <w:rPr>
                            <w:rFonts w:ascii="Arial" w:hAnsi="Arial" w:cs="Arial"/>
                            <w:b/>
                            <w:sz w:val="20"/>
                            <w:szCs w:val="20"/>
                          </w:rPr>
                          <w:t>Maths</w:t>
                        </w:r>
                      </w:p>
                    </w:tc>
                    <w:tc>
                      <w:tcPr>
                        <w:tcW w:w="991" w:type="dxa"/>
                        <w:shd w:val="clear" w:color="auto" w:fill="D9D9D9" w:themeFill="background1" w:themeFillShade="D9"/>
                      </w:tcPr>
                      <w:p w14:paraId="282445DA" w14:textId="77777777" w:rsidR="00132628" w:rsidRPr="00636BFB" w:rsidRDefault="00132628" w:rsidP="00B9143F">
                        <w:pPr>
                          <w:jc w:val="center"/>
                          <w:rPr>
                            <w:rFonts w:ascii="Arial" w:hAnsi="Arial" w:cs="Arial"/>
                            <w:i/>
                            <w:sz w:val="20"/>
                            <w:szCs w:val="20"/>
                          </w:rPr>
                        </w:pPr>
                        <w:r w:rsidRPr="00636BFB">
                          <w:rPr>
                            <w:rFonts w:ascii="Arial" w:hAnsi="Arial" w:cs="Arial"/>
                            <w:i/>
                            <w:sz w:val="20"/>
                            <w:szCs w:val="20"/>
                          </w:rPr>
                          <w:t>Pupils</w:t>
                        </w:r>
                      </w:p>
                    </w:tc>
                  </w:tr>
                  <w:tr w:rsidR="006138EA" w14:paraId="49F958BB" w14:textId="77777777" w:rsidTr="00B9143F">
                    <w:tc>
                      <w:tcPr>
                        <w:tcW w:w="1262" w:type="dxa"/>
                        <w:vAlign w:val="center"/>
                      </w:tcPr>
                      <w:p w14:paraId="04C545B6" w14:textId="77777777" w:rsidR="006138EA" w:rsidRDefault="006138EA" w:rsidP="00B9143F">
                        <w:pPr>
                          <w:jc w:val="center"/>
                          <w:rPr>
                            <w:rFonts w:ascii="Arial" w:hAnsi="Arial" w:cs="Arial"/>
                            <w:b/>
                            <w:sz w:val="20"/>
                            <w:szCs w:val="20"/>
                          </w:rPr>
                        </w:pPr>
                        <w:r>
                          <w:rPr>
                            <w:rFonts w:ascii="Arial" w:hAnsi="Arial" w:cs="Arial"/>
                            <w:b/>
                            <w:sz w:val="20"/>
                            <w:szCs w:val="20"/>
                          </w:rPr>
                          <w:t>2020</w:t>
                        </w:r>
                      </w:p>
                      <w:p w14:paraId="3769905F" w14:textId="15478708" w:rsidR="002479F7" w:rsidRPr="002479F7" w:rsidRDefault="002479F7" w:rsidP="00B9143F">
                        <w:pPr>
                          <w:jc w:val="center"/>
                          <w:rPr>
                            <w:rFonts w:ascii="Arial" w:hAnsi="Arial" w:cs="Arial"/>
                            <w:sz w:val="16"/>
                            <w:szCs w:val="16"/>
                          </w:rPr>
                        </w:pPr>
                        <w:r w:rsidRPr="002479F7">
                          <w:rPr>
                            <w:rFonts w:ascii="Arial" w:hAnsi="Arial" w:cs="Arial"/>
                            <w:sz w:val="16"/>
                            <w:szCs w:val="16"/>
                          </w:rPr>
                          <w:t>Based on TA Insight data</w:t>
                        </w:r>
                      </w:p>
                    </w:tc>
                    <w:tc>
                      <w:tcPr>
                        <w:tcW w:w="1188" w:type="dxa"/>
                        <w:vAlign w:val="center"/>
                      </w:tcPr>
                      <w:p w14:paraId="67D45C4F" w14:textId="6E476F6B" w:rsidR="006138EA" w:rsidRPr="002479F7" w:rsidRDefault="002479F7" w:rsidP="00B9143F">
                        <w:pPr>
                          <w:jc w:val="center"/>
                          <w:rPr>
                            <w:rFonts w:ascii="Arial" w:hAnsi="Arial" w:cs="Arial"/>
                            <w:b/>
                            <w:sz w:val="20"/>
                            <w:szCs w:val="20"/>
                          </w:rPr>
                        </w:pPr>
                        <w:r w:rsidRPr="002479F7">
                          <w:rPr>
                            <w:rFonts w:ascii="Arial" w:hAnsi="Arial" w:cs="Arial"/>
                            <w:b/>
                            <w:sz w:val="20"/>
                            <w:szCs w:val="20"/>
                          </w:rPr>
                          <w:t>0</w:t>
                        </w:r>
                      </w:p>
                    </w:tc>
                    <w:tc>
                      <w:tcPr>
                        <w:tcW w:w="1095" w:type="dxa"/>
                        <w:vAlign w:val="center"/>
                      </w:tcPr>
                      <w:p w14:paraId="58E62DB2" w14:textId="096E6D1B" w:rsidR="006138EA" w:rsidRPr="002479F7" w:rsidRDefault="002479F7" w:rsidP="00B9143F">
                        <w:pPr>
                          <w:jc w:val="center"/>
                          <w:rPr>
                            <w:rFonts w:ascii="Arial" w:hAnsi="Arial" w:cs="Arial"/>
                            <w:b/>
                            <w:sz w:val="20"/>
                            <w:szCs w:val="20"/>
                          </w:rPr>
                        </w:pPr>
                        <w:r w:rsidRPr="002479F7">
                          <w:rPr>
                            <w:rFonts w:ascii="Arial" w:hAnsi="Arial" w:cs="Arial"/>
                            <w:b/>
                            <w:sz w:val="20"/>
                            <w:szCs w:val="20"/>
                          </w:rPr>
                          <w:t>+2</w:t>
                        </w:r>
                      </w:p>
                    </w:tc>
                    <w:tc>
                      <w:tcPr>
                        <w:tcW w:w="991" w:type="dxa"/>
                        <w:vAlign w:val="center"/>
                      </w:tcPr>
                      <w:p w14:paraId="1173EE31" w14:textId="5D35352F" w:rsidR="006138EA" w:rsidRPr="002479F7" w:rsidRDefault="002479F7" w:rsidP="00B9143F">
                        <w:pPr>
                          <w:jc w:val="center"/>
                          <w:rPr>
                            <w:rFonts w:ascii="Arial" w:hAnsi="Arial" w:cs="Arial"/>
                            <w:b/>
                            <w:sz w:val="20"/>
                            <w:szCs w:val="20"/>
                          </w:rPr>
                        </w:pPr>
                        <w:r w:rsidRPr="002479F7">
                          <w:rPr>
                            <w:rFonts w:ascii="Arial" w:hAnsi="Arial" w:cs="Arial"/>
                            <w:b/>
                            <w:sz w:val="20"/>
                            <w:szCs w:val="20"/>
                          </w:rPr>
                          <w:t>-2</w:t>
                        </w:r>
                      </w:p>
                    </w:tc>
                    <w:tc>
                      <w:tcPr>
                        <w:tcW w:w="991" w:type="dxa"/>
                      </w:tcPr>
                      <w:p w14:paraId="225B0364" w14:textId="77777777" w:rsidR="002479F7" w:rsidRDefault="002479F7" w:rsidP="00B9143F">
                        <w:pPr>
                          <w:jc w:val="center"/>
                          <w:rPr>
                            <w:rFonts w:ascii="Arial" w:hAnsi="Arial" w:cs="Arial"/>
                            <w:i/>
                            <w:sz w:val="20"/>
                            <w:szCs w:val="20"/>
                          </w:rPr>
                        </w:pPr>
                      </w:p>
                      <w:p w14:paraId="27859030" w14:textId="3255D862" w:rsidR="006138EA" w:rsidRPr="00A84813" w:rsidRDefault="002479F7" w:rsidP="00B9143F">
                        <w:pPr>
                          <w:jc w:val="center"/>
                          <w:rPr>
                            <w:rFonts w:ascii="Arial" w:hAnsi="Arial" w:cs="Arial"/>
                            <w:i/>
                            <w:sz w:val="20"/>
                            <w:szCs w:val="20"/>
                            <w:highlight w:val="cyan"/>
                          </w:rPr>
                        </w:pPr>
                        <w:r w:rsidRPr="002479F7">
                          <w:rPr>
                            <w:rFonts w:ascii="Arial" w:hAnsi="Arial" w:cs="Arial"/>
                            <w:i/>
                            <w:sz w:val="20"/>
                            <w:szCs w:val="20"/>
                          </w:rPr>
                          <w:t>5</w:t>
                        </w:r>
                      </w:p>
                    </w:tc>
                  </w:tr>
                  <w:tr w:rsidR="000B240D" w14:paraId="0415C038" w14:textId="77777777" w:rsidTr="00B9143F">
                    <w:tc>
                      <w:tcPr>
                        <w:tcW w:w="1262" w:type="dxa"/>
                        <w:vAlign w:val="center"/>
                      </w:tcPr>
                      <w:p w14:paraId="7554C3E3" w14:textId="12B59619" w:rsidR="000B240D" w:rsidRPr="006138EA" w:rsidRDefault="000B240D" w:rsidP="00B9143F">
                        <w:pPr>
                          <w:jc w:val="center"/>
                          <w:rPr>
                            <w:rFonts w:ascii="Arial" w:hAnsi="Arial" w:cs="Arial"/>
                            <w:b/>
                            <w:sz w:val="20"/>
                            <w:szCs w:val="20"/>
                          </w:rPr>
                        </w:pPr>
                        <w:r w:rsidRPr="006138EA">
                          <w:rPr>
                            <w:rFonts w:ascii="Arial" w:hAnsi="Arial" w:cs="Arial"/>
                            <w:b/>
                            <w:sz w:val="20"/>
                            <w:szCs w:val="20"/>
                          </w:rPr>
                          <w:t>2019</w:t>
                        </w:r>
                      </w:p>
                    </w:tc>
                    <w:tc>
                      <w:tcPr>
                        <w:tcW w:w="1188" w:type="dxa"/>
                        <w:vAlign w:val="center"/>
                      </w:tcPr>
                      <w:p w14:paraId="4FEBC437" w14:textId="4CD269FF" w:rsidR="000B240D" w:rsidRPr="006138EA" w:rsidRDefault="00352410" w:rsidP="00B9143F">
                        <w:pPr>
                          <w:jc w:val="center"/>
                          <w:rPr>
                            <w:rFonts w:ascii="Arial" w:hAnsi="Arial" w:cs="Arial"/>
                            <w:b/>
                            <w:sz w:val="20"/>
                            <w:szCs w:val="20"/>
                          </w:rPr>
                        </w:pPr>
                        <w:r w:rsidRPr="006138EA">
                          <w:rPr>
                            <w:rFonts w:ascii="Arial" w:hAnsi="Arial" w:cs="Arial"/>
                            <w:b/>
                            <w:sz w:val="20"/>
                            <w:szCs w:val="20"/>
                          </w:rPr>
                          <w:t>0.1</w:t>
                        </w:r>
                      </w:p>
                    </w:tc>
                    <w:tc>
                      <w:tcPr>
                        <w:tcW w:w="1095" w:type="dxa"/>
                        <w:vAlign w:val="center"/>
                      </w:tcPr>
                      <w:p w14:paraId="22D3496D" w14:textId="4086A415" w:rsidR="000B240D" w:rsidRPr="006138EA" w:rsidRDefault="006A581E" w:rsidP="00B9143F">
                        <w:pPr>
                          <w:jc w:val="center"/>
                          <w:rPr>
                            <w:rFonts w:ascii="Arial" w:hAnsi="Arial" w:cs="Arial"/>
                            <w:b/>
                            <w:sz w:val="20"/>
                            <w:szCs w:val="20"/>
                          </w:rPr>
                        </w:pPr>
                        <w:r w:rsidRPr="006138EA">
                          <w:rPr>
                            <w:rFonts w:ascii="Arial" w:hAnsi="Arial" w:cs="Arial"/>
                            <w:b/>
                            <w:sz w:val="20"/>
                            <w:szCs w:val="20"/>
                          </w:rPr>
                          <w:t>-2.8</w:t>
                        </w:r>
                      </w:p>
                    </w:tc>
                    <w:tc>
                      <w:tcPr>
                        <w:tcW w:w="991" w:type="dxa"/>
                        <w:vAlign w:val="center"/>
                      </w:tcPr>
                      <w:p w14:paraId="1EB48D1A" w14:textId="061BA024" w:rsidR="000B240D" w:rsidRPr="006138EA" w:rsidRDefault="006A581E" w:rsidP="00B9143F">
                        <w:pPr>
                          <w:jc w:val="center"/>
                          <w:rPr>
                            <w:rFonts w:ascii="Arial" w:hAnsi="Arial" w:cs="Arial"/>
                            <w:b/>
                            <w:sz w:val="20"/>
                            <w:szCs w:val="20"/>
                          </w:rPr>
                        </w:pPr>
                        <w:r w:rsidRPr="006138EA">
                          <w:rPr>
                            <w:rFonts w:ascii="Arial" w:hAnsi="Arial" w:cs="Arial"/>
                            <w:b/>
                            <w:sz w:val="20"/>
                            <w:szCs w:val="20"/>
                          </w:rPr>
                          <w:t>-5.9</w:t>
                        </w:r>
                      </w:p>
                    </w:tc>
                    <w:tc>
                      <w:tcPr>
                        <w:tcW w:w="991" w:type="dxa"/>
                      </w:tcPr>
                      <w:p w14:paraId="0F95E242" w14:textId="6B73B03A" w:rsidR="000B240D" w:rsidRPr="006138EA" w:rsidRDefault="00C630F2" w:rsidP="00B9143F">
                        <w:pPr>
                          <w:jc w:val="center"/>
                          <w:rPr>
                            <w:rFonts w:ascii="Arial" w:hAnsi="Arial" w:cs="Arial"/>
                            <w:i/>
                            <w:sz w:val="20"/>
                            <w:szCs w:val="20"/>
                          </w:rPr>
                        </w:pPr>
                        <w:r w:rsidRPr="006138EA">
                          <w:rPr>
                            <w:rFonts w:ascii="Arial" w:hAnsi="Arial" w:cs="Arial"/>
                            <w:i/>
                            <w:sz w:val="20"/>
                            <w:szCs w:val="20"/>
                          </w:rPr>
                          <w:t>4</w:t>
                        </w:r>
                      </w:p>
                    </w:tc>
                  </w:tr>
                  <w:tr w:rsidR="00132628" w14:paraId="6DFC70C3" w14:textId="77777777" w:rsidTr="00B9143F">
                    <w:tc>
                      <w:tcPr>
                        <w:tcW w:w="1262" w:type="dxa"/>
                        <w:vAlign w:val="center"/>
                      </w:tcPr>
                      <w:p w14:paraId="0108DCBB" w14:textId="77777777" w:rsidR="00132628" w:rsidRPr="006623F5" w:rsidRDefault="00132628" w:rsidP="00B9143F">
                        <w:pPr>
                          <w:jc w:val="center"/>
                          <w:rPr>
                            <w:rFonts w:ascii="Arial" w:hAnsi="Arial" w:cs="Arial"/>
                            <w:b/>
                            <w:sz w:val="20"/>
                            <w:szCs w:val="20"/>
                          </w:rPr>
                        </w:pPr>
                        <w:r>
                          <w:rPr>
                            <w:rFonts w:ascii="Arial" w:hAnsi="Arial" w:cs="Arial"/>
                            <w:b/>
                            <w:sz w:val="20"/>
                            <w:szCs w:val="20"/>
                          </w:rPr>
                          <w:t>2018</w:t>
                        </w:r>
                      </w:p>
                    </w:tc>
                    <w:tc>
                      <w:tcPr>
                        <w:tcW w:w="1188" w:type="dxa"/>
                        <w:vAlign w:val="center"/>
                      </w:tcPr>
                      <w:p w14:paraId="4C08B5AB" w14:textId="77777777" w:rsidR="00132628" w:rsidRPr="00D13208" w:rsidRDefault="00132628" w:rsidP="00B9143F">
                        <w:pPr>
                          <w:jc w:val="center"/>
                          <w:rPr>
                            <w:rFonts w:ascii="Arial" w:hAnsi="Arial" w:cs="Arial"/>
                            <w:b/>
                            <w:sz w:val="20"/>
                            <w:szCs w:val="20"/>
                          </w:rPr>
                        </w:pPr>
                        <w:r>
                          <w:rPr>
                            <w:rFonts w:ascii="Arial" w:hAnsi="Arial" w:cs="Arial"/>
                            <w:b/>
                            <w:sz w:val="20"/>
                            <w:szCs w:val="20"/>
                          </w:rPr>
                          <w:t>4.5</w:t>
                        </w:r>
                      </w:p>
                    </w:tc>
                    <w:tc>
                      <w:tcPr>
                        <w:tcW w:w="1095" w:type="dxa"/>
                        <w:vAlign w:val="center"/>
                      </w:tcPr>
                      <w:p w14:paraId="052E42C2" w14:textId="77777777" w:rsidR="00132628" w:rsidRPr="00D13208" w:rsidRDefault="00132628" w:rsidP="00B9143F">
                        <w:pPr>
                          <w:jc w:val="center"/>
                          <w:rPr>
                            <w:rFonts w:ascii="Arial" w:hAnsi="Arial" w:cs="Arial"/>
                            <w:b/>
                            <w:sz w:val="20"/>
                            <w:szCs w:val="20"/>
                          </w:rPr>
                        </w:pPr>
                        <w:r>
                          <w:rPr>
                            <w:rFonts w:ascii="Arial" w:hAnsi="Arial" w:cs="Arial"/>
                            <w:b/>
                            <w:sz w:val="20"/>
                            <w:szCs w:val="20"/>
                          </w:rPr>
                          <w:t>-0.8</w:t>
                        </w:r>
                      </w:p>
                    </w:tc>
                    <w:tc>
                      <w:tcPr>
                        <w:tcW w:w="991" w:type="dxa"/>
                        <w:vAlign w:val="center"/>
                      </w:tcPr>
                      <w:p w14:paraId="5AC3BF0D" w14:textId="77777777" w:rsidR="00132628" w:rsidRPr="00D13208" w:rsidRDefault="00132628" w:rsidP="00B9143F">
                        <w:pPr>
                          <w:jc w:val="center"/>
                          <w:rPr>
                            <w:rFonts w:ascii="Arial" w:hAnsi="Arial" w:cs="Arial"/>
                            <w:b/>
                            <w:sz w:val="20"/>
                            <w:szCs w:val="20"/>
                          </w:rPr>
                        </w:pPr>
                        <w:r>
                          <w:rPr>
                            <w:rFonts w:ascii="Arial" w:hAnsi="Arial" w:cs="Arial"/>
                            <w:b/>
                            <w:sz w:val="20"/>
                            <w:szCs w:val="20"/>
                          </w:rPr>
                          <w:t>1.2</w:t>
                        </w:r>
                      </w:p>
                    </w:tc>
                    <w:tc>
                      <w:tcPr>
                        <w:tcW w:w="991" w:type="dxa"/>
                      </w:tcPr>
                      <w:p w14:paraId="228546DE" w14:textId="77777777" w:rsidR="00132628" w:rsidRPr="00636BFB" w:rsidRDefault="00132628" w:rsidP="00B9143F">
                        <w:pPr>
                          <w:jc w:val="center"/>
                          <w:rPr>
                            <w:rFonts w:ascii="Arial" w:hAnsi="Arial" w:cs="Arial"/>
                            <w:i/>
                            <w:sz w:val="20"/>
                            <w:szCs w:val="20"/>
                          </w:rPr>
                        </w:pPr>
                        <w:r w:rsidRPr="00636BFB">
                          <w:rPr>
                            <w:rFonts w:ascii="Arial" w:hAnsi="Arial" w:cs="Arial"/>
                            <w:i/>
                            <w:sz w:val="20"/>
                            <w:szCs w:val="20"/>
                          </w:rPr>
                          <w:t>4</w:t>
                        </w:r>
                      </w:p>
                    </w:tc>
                  </w:tr>
                  <w:tr w:rsidR="00132628" w14:paraId="5095974E" w14:textId="77777777" w:rsidTr="00B9143F">
                    <w:tc>
                      <w:tcPr>
                        <w:tcW w:w="1262" w:type="dxa"/>
                        <w:vAlign w:val="center"/>
                      </w:tcPr>
                      <w:p w14:paraId="087ED8F0" w14:textId="77777777" w:rsidR="00132628" w:rsidRPr="006623F5" w:rsidRDefault="00132628" w:rsidP="00B9143F">
                        <w:pPr>
                          <w:jc w:val="center"/>
                          <w:rPr>
                            <w:rFonts w:ascii="Arial" w:hAnsi="Arial" w:cs="Arial"/>
                            <w:b/>
                            <w:sz w:val="20"/>
                            <w:szCs w:val="20"/>
                          </w:rPr>
                        </w:pPr>
                        <w:r>
                          <w:rPr>
                            <w:rFonts w:ascii="Arial" w:hAnsi="Arial" w:cs="Arial"/>
                            <w:b/>
                            <w:sz w:val="20"/>
                            <w:szCs w:val="20"/>
                          </w:rPr>
                          <w:t>2017</w:t>
                        </w:r>
                      </w:p>
                    </w:tc>
                    <w:tc>
                      <w:tcPr>
                        <w:tcW w:w="1188" w:type="dxa"/>
                        <w:vAlign w:val="center"/>
                      </w:tcPr>
                      <w:p w14:paraId="0555187A" w14:textId="77777777" w:rsidR="00132628" w:rsidRDefault="00132628" w:rsidP="00B9143F">
                        <w:pPr>
                          <w:jc w:val="center"/>
                          <w:rPr>
                            <w:rFonts w:ascii="Arial" w:hAnsi="Arial" w:cs="Arial"/>
                            <w:b/>
                            <w:sz w:val="20"/>
                            <w:szCs w:val="20"/>
                          </w:rPr>
                        </w:pPr>
                        <w:r w:rsidRPr="00D13208">
                          <w:rPr>
                            <w:rFonts w:ascii="Arial" w:hAnsi="Arial" w:cs="Arial"/>
                            <w:b/>
                            <w:sz w:val="20"/>
                            <w:szCs w:val="20"/>
                          </w:rPr>
                          <w:t>1.2</w:t>
                        </w:r>
                      </w:p>
                    </w:tc>
                    <w:tc>
                      <w:tcPr>
                        <w:tcW w:w="1095" w:type="dxa"/>
                        <w:vAlign w:val="center"/>
                      </w:tcPr>
                      <w:p w14:paraId="2C98B705" w14:textId="77777777" w:rsidR="00132628" w:rsidRDefault="00132628" w:rsidP="00B9143F">
                        <w:pPr>
                          <w:jc w:val="center"/>
                          <w:rPr>
                            <w:rFonts w:ascii="Arial" w:hAnsi="Arial" w:cs="Arial"/>
                            <w:b/>
                            <w:sz w:val="20"/>
                            <w:szCs w:val="20"/>
                          </w:rPr>
                        </w:pPr>
                        <w:r w:rsidRPr="00D13208">
                          <w:rPr>
                            <w:rFonts w:ascii="Arial" w:hAnsi="Arial" w:cs="Arial"/>
                            <w:b/>
                            <w:sz w:val="20"/>
                            <w:szCs w:val="20"/>
                          </w:rPr>
                          <w:t>1.4</w:t>
                        </w:r>
                      </w:p>
                    </w:tc>
                    <w:tc>
                      <w:tcPr>
                        <w:tcW w:w="991" w:type="dxa"/>
                        <w:vAlign w:val="center"/>
                      </w:tcPr>
                      <w:p w14:paraId="79B20538" w14:textId="77777777" w:rsidR="00132628" w:rsidRDefault="00132628" w:rsidP="00B9143F">
                        <w:pPr>
                          <w:jc w:val="center"/>
                          <w:rPr>
                            <w:rFonts w:ascii="Arial" w:hAnsi="Arial" w:cs="Arial"/>
                            <w:b/>
                            <w:sz w:val="20"/>
                            <w:szCs w:val="20"/>
                          </w:rPr>
                        </w:pPr>
                        <w:r w:rsidRPr="00D13208">
                          <w:rPr>
                            <w:rFonts w:ascii="Arial" w:hAnsi="Arial" w:cs="Arial"/>
                            <w:b/>
                            <w:sz w:val="20"/>
                            <w:szCs w:val="20"/>
                          </w:rPr>
                          <w:t>-0.3</w:t>
                        </w:r>
                      </w:p>
                    </w:tc>
                    <w:tc>
                      <w:tcPr>
                        <w:tcW w:w="991" w:type="dxa"/>
                      </w:tcPr>
                      <w:p w14:paraId="3D7F1D58" w14:textId="77777777" w:rsidR="00132628" w:rsidRPr="00636BFB" w:rsidRDefault="00132628" w:rsidP="00B9143F">
                        <w:pPr>
                          <w:jc w:val="center"/>
                          <w:rPr>
                            <w:rFonts w:ascii="Arial" w:hAnsi="Arial" w:cs="Arial"/>
                            <w:i/>
                            <w:sz w:val="20"/>
                            <w:szCs w:val="20"/>
                          </w:rPr>
                        </w:pPr>
                        <w:r w:rsidRPr="00636BFB">
                          <w:rPr>
                            <w:rFonts w:ascii="Arial" w:hAnsi="Arial" w:cs="Arial"/>
                            <w:i/>
                            <w:sz w:val="20"/>
                            <w:szCs w:val="20"/>
                          </w:rPr>
                          <w:t>3</w:t>
                        </w:r>
                      </w:p>
                    </w:tc>
                  </w:tr>
                  <w:tr w:rsidR="00132628" w14:paraId="241E97BB" w14:textId="77777777" w:rsidTr="00B9143F">
                    <w:tc>
                      <w:tcPr>
                        <w:tcW w:w="1262" w:type="dxa"/>
                        <w:vAlign w:val="center"/>
                      </w:tcPr>
                      <w:p w14:paraId="15DA591D" w14:textId="77777777" w:rsidR="00132628" w:rsidRPr="006623F5" w:rsidRDefault="00132628" w:rsidP="00B9143F">
                        <w:pPr>
                          <w:jc w:val="center"/>
                          <w:rPr>
                            <w:rFonts w:ascii="Arial" w:hAnsi="Arial" w:cs="Arial"/>
                            <w:b/>
                            <w:sz w:val="20"/>
                            <w:szCs w:val="20"/>
                          </w:rPr>
                        </w:pPr>
                        <w:r>
                          <w:rPr>
                            <w:rFonts w:ascii="Arial" w:hAnsi="Arial" w:cs="Arial"/>
                            <w:b/>
                            <w:sz w:val="20"/>
                            <w:szCs w:val="20"/>
                          </w:rPr>
                          <w:t>2016*</w:t>
                        </w:r>
                      </w:p>
                    </w:tc>
                    <w:tc>
                      <w:tcPr>
                        <w:tcW w:w="1188" w:type="dxa"/>
                        <w:vAlign w:val="center"/>
                      </w:tcPr>
                      <w:p w14:paraId="749975D7" w14:textId="77777777" w:rsidR="00132628" w:rsidRDefault="00132628" w:rsidP="00B9143F">
                        <w:pPr>
                          <w:jc w:val="center"/>
                          <w:rPr>
                            <w:rFonts w:ascii="Arial" w:hAnsi="Arial" w:cs="Arial"/>
                            <w:b/>
                            <w:sz w:val="20"/>
                            <w:szCs w:val="20"/>
                          </w:rPr>
                        </w:pPr>
                        <w:r>
                          <w:rPr>
                            <w:rFonts w:ascii="Arial" w:hAnsi="Arial" w:cs="Arial"/>
                            <w:b/>
                            <w:sz w:val="20"/>
                            <w:szCs w:val="20"/>
                          </w:rPr>
                          <w:t>-</w:t>
                        </w:r>
                      </w:p>
                    </w:tc>
                    <w:tc>
                      <w:tcPr>
                        <w:tcW w:w="1095" w:type="dxa"/>
                        <w:vAlign w:val="center"/>
                      </w:tcPr>
                      <w:p w14:paraId="3E4A9DCF" w14:textId="77777777" w:rsidR="00132628" w:rsidRDefault="00132628" w:rsidP="00B9143F">
                        <w:pPr>
                          <w:jc w:val="center"/>
                          <w:rPr>
                            <w:rFonts w:ascii="Arial" w:hAnsi="Arial" w:cs="Arial"/>
                            <w:b/>
                            <w:sz w:val="20"/>
                            <w:szCs w:val="20"/>
                          </w:rPr>
                        </w:pPr>
                        <w:r>
                          <w:rPr>
                            <w:rFonts w:ascii="Arial" w:hAnsi="Arial" w:cs="Arial"/>
                            <w:b/>
                            <w:sz w:val="20"/>
                            <w:szCs w:val="20"/>
                          </w:rPr>
                          <w:t>-</w:t>
                        </w:r>
                      </w:p>
                    </w:tc>
                    <w:tc>
                      <w:tcPr>
                        <w:tcW w:w="991" w:type="dxa"/>
                        <w:vAlign w:val="center"/>
                      </w:tcPr>
                      <w:p w14:paraId="4F94ECD5" w14:textId="77777777" w:rsidR="00132628" w:rsidRDefault="00132628" w:rsidP="00B9143F">
                        <w:pPr>
                          <w:jc w:val="center"/>
                          <w:rPr>
                            <w:rFonts w:ascii="Arial" w:hAnsi="Arial" w:cs="Arial"/>
                            <w:b/>
                            <w:sz w:val="20"/>
                            <w:szCs w:val="20"/>
                          </w:rPr>
                        </w:pPr>
                        <w:r>
                          <w:rPr>
                            <w:rFonts w:ascii="Arial" w:hAnsi="Arial" w:cs="Arial"/>
                            <w:b/>
                            <w:sz w:val="20"/>
                            <w:szCs w:val="20"/>
                          </w:rPr>
                          <w:t>-</w:t>
                        </w:r>
                      </w:p>
                    </w:tc>
                    <w:tc>
                      <w:tcPr>
                        <w:tcW w:w="991" w:type="dxa"/>
                      </w:tcPr>
                      <w:p w14:paraId="1F4E9108" w14:textId="77777777" w:rsidR="00132628" w:rsidRPr="00636BFB" w:rsidRDefault="00132628" w:rsidP="00B9143F">
                        <w:pPr>
                          <w:jc w:val="center"/>
                          <w:rPr>
                            <w:rFonts w:ascii="Arial" w:hAnsi="Arial" w:cs="Arial"/>
                            <w:i/>
                            <w:sz w:val="20"/>
                            <w:szCs w:val="20"/>
                          </w:rPr>
                        </w:pPr>
                        <w:r w:rsidRPr="00636BFB">
                          <w:rPr>
                            <w:rFonts w:ascii="Arial" w:hAnsi="Arial" w:cs="Arial"/>
                            <w:i/>
                            <w:sz w:val="20"/>
                            <w:szCs w:val="20"/>
                          </w:rPr>
                          <w:t>1</w:t>
                        </w:r>
                      </w:p>
                    </w:tc>
                  </w:tr>
                </w:tbl>
                <w:p w14:paraId="44AFA0C6" w14:textId="77777777" w:rsidR="00132628" w:rsidRPr="00323955" w:rsidRDefault="00132628" w:rsidP="00132628">
                  <w:pPr>
                    <w:rPr>
                      <w:rFonts w:ascii="Arial" w:hAnsi="Arial" w:cs="Arial"/>
                      <w:b/>
                    </w:rPr>
                  </w:pPr>
                  <w:r>
                    <w:rPr>
                      <w:rFonts w:ascii="Arial" w:hAnsi="Arial" w:cs="Arial"/>
                      <w:b/>
                    </w:rPr>
                    <w:t xml:space="preserve"> </w:t>
                  </w:r>
                </w:p>
                <w:p w14:paraId="20B79C7B" w14:textId="77777777" w:rsidR="00132628" w:rsidRDefault="00132628" w:rsidP="00132628">
                  <w:pPr>
                    <w:rPr>
                      <w:rFonts w:ascii="Arial" w:hAnsi="Arial" w:cs="Arial"/>
                      <w:b/>
                      <w:sz w:val="12"/>
                      <w:szCs w:val="18"/>
                    </w:rPr>
                  </w:pPr>
                </w:p>
                <w:p w14:paraId="3EFAD846" w14:textId="77777777" w:rsidR="00132628" w:rsidRDefault="00132628" w:rsidP="00132628">
                  <w:pPr>
                    <w:rPr>
                      <w:rFonts w:ascii="Arial" w:hAnsi="Arial" w:cs="Arial"/>
                      <w:b/>
                      <w:sz w:val="20"/>
                      <w:szCs w:val="20"/>
                    </w:rPr>
                  </w:pPr>
                </w:p>
                <w:p w14:paraId="3847DB1C" w14:textId="77777777" w:rsidR="00132628" w:rsidRDefault="00132628" w:rsidP="00132628">
                  <w:pPr>
                    <w:rPr>
                      <w:rFonts w:ascii="Arial" w:hAnsi="Arial" w:cs="Arial"/>
                      <w:b/>
                      <w:sz w:val="20"/>
                      <w:szCs w:val="20"/>
                    </w:rPr>
                  </w:pPr>
                </w:p>
                <w:p w14:paraId="663035A9" w14:textId="77777777" w:rsidR="0092533B" w:rsidRDefault="0092533B" w:rsidP="003F09AB">
                  <w:pPr>
                    <w:rPr>
                      <w:rFonts w:ascii="Arial" w:hAnsi="Arial" w:cs="Arial"/>
                      <w:sz w:val="20"/>
                      <w:szCs w:val="18"/>
                    </w:rPr>
                  </w:pPr>
                </w:p>
                <w:p w14:paraId="01A259B4" w14:textId="77777777" w:rsidR="0092533B" w:rsidRDefault="0092533B" w:rsidP="003F09AB">
                  <w:pPr>
                    <w:rPr>
                      <w:rFonts w:ascii="Arial" w:hAnsi="Arial" w:cs="Arial"/>
                      <w:sz w:val="20"/>
                      <w:szCs w:val="18"/>
                    </w:rPr>
                  </w:pPr>
                </w:p>
                <w:p w14:paraId="6885C539" w14:textId="77777777" w:rsidR="0092533B" w:rsidRDefault="0092533B" w:rsidP="003F09AB">
                  <w:pPr>
                    <w:rPr>
                      <w:rFonts w:ascii="Arial" w:hAnsi="Arial" w:cs="Arial"/>
                      <w:sz w:val="20"/>
                      <w:szCs w:val="18"/>
                    </w:rPr>
                  </w:pPr>
                </w:p>
                <w:p w14:paraId="7ACEDCC0" w14:textId="77777777" w:rsidR="00132628" w:rsidRDefault="00132628" w:rsidP="003F09AB">
                  <w:pPr>
                    <w:rPr>
                      <w:rFonts w:ascii="Arial" w:hAnsi="Arial" w:cs="Arial"/>
                      <w:sz w:val="18"/>
                      <w:szCs w:val="18"/>
                    </w:rPr>
                  </w:pPr>
                  <w:r>
                    <w:rPr>
                      <w:rFonts w:ascii="Arial" w:hAnsi="Arial" w:cs="Arial"/>
                      <w:sz w:val="20"/>
                      <w:szCs w:val="18"/>
                    </w:rPr>
                    <w:tab/>
                  </w:r>
                  <w:r w:rsidRPr="008051EB">
                    <w:rPr>
                      <w:rFonts w:ascii="Arial" w:hAnsi="Arial" w:cs="Arial"/>
                      <w:sz w:val="18"/>
                      <w:szCs w:val="18"/>
                    </w:rPr>
                    <w:t>*Data suppressed to prevent identification (only 1 pupil)</w:t>
                  </w:r>
                </w:p>
                <w:p w14:paraId="752AD2B1" w14:textId="77777777" w:rsidR="002479F7" w:rsidRDefault="002479F7" w:rsidP="003F09AB">
                  <w:pPr>
                    <w:rPr>
                      <w:rFonts w:ascii="Arial" w:hAnsi="Arial" w:cs="Arial"/>
                      <w:sz w:val="18"/>
                      <w:szCs w:val="18"/>
                    </w:rPr>
                  </w:pPr>
                </w:p>
                <w:p w14:paraId="1F06CF95" w14:textId="77777777" w:rsidR="002479F7" w:rsidRDefault="002479F7" w:rsidP="003F09AB">
                  <w:pPr>
                    <w:rPr>
                      <w:rFonts w:ascii="Arial" w:hAnsi="Arial" w:cs="Arial"/>
                      <w:b/>
                      <w:szCs w:val="18"/>
                    </w:rPr>
                  </w:pPr>
                </w:p>
                <w:p w14:paraId="39911DFF" w14:textId="07A9FACA" w:rsidR="007B7487" w:rsidRPr="00B2549A" w:rsidRDefault="007B7487" w:rsidP="003F09AB">
                  <w:pPr>
                    <w:rPr>
                      <w:rFonts w:ascii="Arial" w:hAnsi="Arial" w:cs="Arial"/>
                      <w:b/>
                      <w:szCs w:val="18"/>
                    </w:rPr>
                  </w:pPr>
                </w:p>
              </w:tc>
              <w:tc>
                <w:tcPr>
                  <w:tcW w:w="7593" w:type="dxa"/>
                </w:tcPr>
                <w:p w14:paraId="77EA18D2" w14:textId="77777777" w:rsidR="003A36BB" w:rsidRDefault="00132628" w:rsidP="00132628">
                  <w:pPr>
                    <w:rPr>
                      <w:rFonts w:ascii="Arial" w:hAnsi="Arial" w:cs="Arial"/>
                      <w:b/>
                      <w:szCs w:val="18"/>
                      <w:u w:val="single"/>
                    </w:rPr>
                  </w:pPr>
                  <w:r w:rsidRPr="00C47EA0">
                    <w:rPr>
                      <w:rFonts w:ascii="Arial" w:hAnsi="Arial" w:cs="Arial"/>
                      <w:b/>
                      <w:szCs w:val="18"/>
                      <w:u w:val="single"/>
                    </w:rPr>
                    <w:t>Disadvantaged Pupils</w:t>
                  </w:r>
                  <w:r>
                    <w:rPr>
                      <w:rFonts w:ascii="Arial" w:hAnsi="Arial" w:cs="Arial"/>
                      <w:b/>
                      <w:szCs w:val="18"/>
                      <w:u w:val="single"/>
                    </w:rPr>
                    <w:t xml:space="preserve"> on track for FFT </w:t>
                  </w:r>
                  <w:r w:rsidR="004E2EFC">
                    <w:rPr>
                      <w:rFonts w:ascii="Arial" w:hAnsi="Arial" w:cs="Arial"/>
                      <w:b/>
                      <w:szCs w:val="18"/>
                      <w:u w:val="single"/>
                    </w:rPr>
                    <w:t xml:space="preserve">50 </w:t>
                  </w:r>
                  <w:r w:rsidR="003A36BB">
                    <w:rPr>
                      <w:rFonts w:ascii="Arial" w:hAnsi="Arial" w:cs="Arial"/>
                      <w:b/>
                      <w:szCs w:val="18"/>
                      <w:u w:val="single"/>
                    </w:rPr>
                    <w:t xml:space="preserve">Benchmark </w:t>
                  </w:r>
                </w:p>
                <w:p w14:paraId="11BE3556" w14:textId="2F695B8E" w:rsidR="00132628" w:rsidRPr="00C47EA0" w:rsidRDefault="003A36BB" w:rsidP="00132628">
                  <w:pPr>
                    <w:rPr>
                      <w:rFonts w:ascii="Arial" w:hAnsi="Arial" w:cs="Arial"/>
                      <w:b/>
                      <w:szCs w:val="18"/>
                      <w:u w:val="single"/>
                    </w:rPr>
                  </w:pPr>
                  <w:r>
                    <w:rPr>
                      <w:rFonts w:ascii="Arial" w:hAnsi="Arial" w:cs="Arial"/>
                      <w:b/>
                      <w:szCs w:val="18"/>
                      <w:u w:val="single"/>
                    </w:rPr>
                    <w:t>(</w:t>
                  </w:r>
                  <w:proofErr w:type="spellStart"/>
                  <w:r>
                    <w:rPr>
                      <w:rFonts w:ascii="Arial" w:hAnsi="Arial" w:cs="Arial"/>
                      <w:b/>
                      <w:szCs w:val="18"/>
                      <w:u w:val="single"/>
                    </w:rPr>
                    <w:t>Yr</w:t>
                  </w:r>
                  <w:proofErr w:type="spellEnd"/>
                  <w:r>
                    <w:rPr>
                      <w:rFonts w:ascii="Arial" w:hAnsi="Arial" w:cs="Arial"/>
                      <w:b/>
                      <w:szCs w:val="18"/>
                      <w:u w:val="single"/>
                    </w:rPr>
                    <w:t xml:space="preserve"> 3-6 except 2020)</w:t>
                  </w:r>
                </w:p>
                <w:p w14:paraId="46980ED9" w14:textId="1BC77FEA" w:rsidR="00132628" w:rsidRDefault="006E32D5" w:rsidP="00132628">
                  <w:pPr>
                    <w:rPr>
                      <w:rFonts w:ascii="Arial" w:hAnsi="Arial" w:cs="Arial"/>
                      <w:sz w:val="18"/>
                      <w:szCs w:val="18"/>
                    </w:rPr>
                  </w:pPr>
                  <w:r>
                    <w:rPr>
                      <w:rFonts w:ascii="Arial" w:hAnsi="Arial" w:cs="Arial"/>
                      <w:sz w:val="18"/>
                      <w:szCs w:val="18"/>
                    </w:rPr>
                    <w:t>Source: internal assessments</w:t>
                  </w:r>
                </w:p>
                <w:p w14:paraId="57DBC154" w14:textId="77777777" w:rsidR="00132628" w:rsidRPr="008051EB" w:rsidRDefault="00132628" w:rsidP="00132628">
                  <w:pPr>
                    <w:rPr>
                      <w:rFonts w:ascii="Arial" w:hAnsi="Arial" w:cs="Arial"/>
                      <w:sz w:val="18"/>
                      <w:szCs w:val="18"/>
                    </w:rPr>
                  </w:pPr>
                </w:p>
                <w:tbl>
                  <w:tblPr>
                    <w:tblStyle w:val="TableGrid"/>
                    <w:tblpPr w:leftFromText="180" w:rightFromText="180" w:vertAnchor="text" w:horzAnchor="margin" w:tblpY="-124"/>
                    <w:tblOverlap w:val="never"/>
                    <w:tblW w:w="5527" w:type="dxa"/>
                    <w:tblLook w:val="04A0" w:firstRow="1" w:lastRow="0" w:firstColumn="1" w:lastColumn="0" w:noHBand="0" w:noVBand="1"/>
                  </w:tblPr>
                  <w:tblGrid>
                    <w:gridCol w:w="1262"/>
                    <w:gridCol w:w="1188"/>
                    <w:gridCol w:w="1095"/>
                    <w:gridCol w:w="991"/>
                    <w:gridCol w:w="991"/>
                  </w:tblGrid>
                  <w:tr w:rsidR="00132628" w14:paraId="47914DDD" w14:textId="77777777" w:rsidTr="00B9143F">
                    <w:tc>
                      <w:tcPr>
                        <w:tcW w:w="1262" w:type="dxa"/>
                      </w:tcPr>
                      <w:p w14:paraId="68DD4C01" w14:textId="77777777" w:rsidR="00132628" w:rsidRPr="006623F5" w:rsidRDefault="00132628" w:rsidP="00132628">
                        <w:pPr>
                          <w:jc w:val="center"/>
                          <w:rPr>
                            <w:rFonts w:ascii="Arial" w:hAnsi="Arial" w:cs="Arial"/>
                            <w:b/>
                            <w:sz w:val="20"/>
                            <w:szCs w:val="20"/>
                          </w:rPr>
                        </w:pPr>
                      </w:p>
                    </w:tc>
                    <w:tc>
                      <w:tcPr>
                        <w:tcW w:w="1188" w:type="dxa"/>
                        <w:shd w:val="clear" w:color="auto" w:fill="D9D9D9" w:themeFill="background1" w:themeFillShade="D9"/>
                        <w:vAlign w:val="center"/>
                      </w:tcPr>
                      <w:p w14:paraId="0CB9AF64" w14:textId="77777777" w:rsidR="00132628" w:rsidRPr="006623F5" w:rsidRDefault="00132628" w:rsidP="00132628">
                        <w:pPr>
                          <w:jc w:val="center"/>
                          <w:rPr>
                            <w:rFonts w:ascii="Arial" w:hAnsi="Arial" w:cs="Arial"/>
                            <w:b/>
                            <w:sz w:val="20"/>
                            <w:szCs w:val="20"/>
                          </w:rPr>
                        </w:pPr>
                        <w:r w:rsidRPr="006623F5">
                          <w:rPr>
                            <w:rFonts w:ascii="Arial" w:hAnsi="Arial" w:cs="Arial"/>
                            <w:b/>
                            <w:sz w:val="20"/>
                            <w:szCs w:val="20"/>
                          </w:rPr>
                          <w:t>Reading</w:t>
                        </w:r>
                      </w:p>
                    </w:tc>
                    <w:tc>
                      <w:tcPr>
                        <w:tcW w:w="1095" w:type="dxa"/>
                        <w:shd w:val="clear" w:color="auto" w:fill="D9D9D9" w:themeFill="background1" w:themeFillShade="D9"/>
                        <w:vAlign w:val="center"/>
                      </w:tcPr>
                      <w:p w14:paraId="4A8A3E75" w14:textId="77777777" w:rsidR="00132628" w:rsidRPr="006623F5" w:rsidRDefault="00132628" w:rsidP="00132628">
                        <w:pPr>
                          <w:jc w:val="center"/>
                          <w:rPr>
                            <w:rFonts w:ascii="Arial" w:hAnsi="Arial" w:cs="Arial"/>
                            <w:b/>
                            <w:sz w:val="20"/>
                            <w:szCs w:val="20"/>
                          </w:rPr>
                        </w:pPr>
                        <w:r w:rsidRPr="006623F5">
                          <w:rPr>
                            <w:rFonts w:ascii="Arial" w:hAnsi="Arial" w:cs="Arial"/>
                            <w:b/>
                            <w:sz w:val="20"/>
                            <w:szCs w:val="20"/>
                          </w:rPr>
                          <w:t>Writing</w:t>
                        </w:r>
                      </w:p>
                    </w:tc>
                    <w:tc>
                      <w:tcPr>
                        <w:tcW w:w="991" w:type="dxa"/>
                        <w:shd w:val="clear" w:color="auto" w:fill="D9D9D9" w:themeFill="background1" w:themeFillShade="D9"/>
                        <w:vAlign w:val="center"/>
                      </w:tcPr>
                      <w:p w14:paraId="348AF202" w14:textId="77777777" w:rsidR="00132628" w:rsidRPr="006623F5" w:rsidRDefault="00132628" w:rsidP="00132628">
                        <w:pPr>
                          <w:jc w:val="center"/>
                          <w:rPr>
                            <w:rFonts w:ascii="Arial" w:hAnsi="Arial" w:cs="Arial"/>
                            <w:b/>
                            <w:sz w:val="20"/>
                            <w:szCs w:val="20"/>
                          </w:rPr>
                        </w:pPr>
                        <w:r w:rsidRPr="006623F5">
                          <w:rPr>
                            <w:rFonts w:ascii="Arial" w:hAnsi="Arial" w:cs="Arial"/>
                            <w:b/>
                            <w:sz w:val="20"/>
                            <w:szCs w:val="20"/>
                          </w:rPr>
                          <w:t>Maths</w:t>
                        </w:r>
                      </w:p>
                    </w:tc>
                    <w:tc>
                      <w:tcPr>
                        <w:tcW w:w="991" w:type="dxa"/>
                        <w:shd w:val="clear" w:color="auto" w:fill="D9D9D9" w:themeFill="background1" w:themeFillShade="D9"/>
                      </w:tcPr>
                      <w:p w14:paraId="517318F5" w14:textId="77777777" w:rsidR="00132628" w:rsidRPr="00636BFB" w:rsidRDefault="00132628" w:rsidP="00132628">
                        <w:pPr>
                          <w:jc w:val="center"/>
                          <w:rPr>
                            <w:rFonts w:ascii="Arial" w:hAnsi="Arial" w:cs="Arial"/>
                            <w:i/>
                            <w:sz w:val="20"/>
                            <w:szCs w:val="20"/>
                          </w:rPr>
                        </w:pPr>
                        <w:r w:rsidRPr="00636BFB">
                          <w:rPr>
                            <w:rFonts w:ascii="Arial" w:hAnsi="Arial" w:cs="Arial"/>
                            <w:i/>
                            <w:sz w:val="20"/>
                            <w:szCs w:val="20"/>
                          </w:rPr>
                          <w:t>Pupils</w:t>
                        </w:r>
                      </w:p>
                    </w:tc>
                  </w:tr>
                  <w:tr w:rsidR="006138EA" w14:paraId="22F78137" w14:textId="77777777" w:rsidTr="00B9143F">
                    <w:tc>
                      <w:tcPr>
                        <w:tcW w:w="1262" w:type="dxa"/>
                        <w:vAlign w:val="center"/>
                      </w:tcPr>
                      <w:p w14:paraId="6EF9BA69" w14:textId="5CF0DA0F" w:rsidR="006138EA" w:rsidRDefault="006138EA" w:rsidP="00132628">
                        <w:pPr>
                          <w:jc w:val="center"/>
                          <w:rPr>
                            <w:rFonts w:ascii="Arial" w:hAnsi="Arial" w:cs="Arial"/>
                            <w:b/>
                            <w:sz w:val="20"/>
                            <w:szCs w:val="20"/>
                          </w:rPr>
                        </w:pPr>
                        <w:r>
                          <w:rPr>
                            <w:rFonts w:ascii="Arial" w:hAnsi="Arial" w:cs="Arial"/>
                            <w:b/>
                            <w:sz w:val="20"/>
                            <w:szCs w:val="20"/>
                          </w:rPr>
                          <w:t>2020</w:t>
                        </w:r>
                      </w:p>
                    </w:tc>
                    <w:tc>
                      <w:tcPr>
                        <w:tcW w:w="1188" w:type="dxa"/>
                        <w:vAlign w:val="center"/>
                      </w:tcPr>
                      <w:p w14:paraId="7D714667" w14:textId="6237F0A4" w:rsidR="006138EA" w:rsidRDefault="003A36BB" w:rsidP="004574D3">
                        <w:pPr>
                          <w:rPr>
                            <w:rFonts w:ascii="Arial" w:hAnsi="Arial" w:cs="Arial"/>
                            <w:b/>
                            <w:sz w:val="20"/>
                            <w:szCs w:val="20"/>
                          </w:rPr>
                        </w:pPr>
                        <w:r>
                          <w:rPr>
                            <w:rFonts w:ascii="Arial" w:hAnsi="Arial" w:cs="Arial"/>
                            <w:b/>
                            <w:sz w:val="20"/>
                            <w:szCs w:val="20"/>
                          </w:rPr>
                          <w:t xml:space="preserve">     63%</w:t>
                        </w:r>
                      </w:p>
                    </w:tc>
                    <w:tc>
                      <w:tcPr>
                        <w:tcW w:w="1095" w:type="dxa"/>
                        <w:vAlign w:val="center"/>
                      </w:tcPr>
                      <w:p w14:paraId="7DA6CBC9" w14:textId="1A8885CE" w:rsidR="006138EA" w:rsidRDefault="003A36BB" w:rsidP="00132628">
                        <w:pPr>
                          <w:jc w:val="center"/>
                          <w:rPr>
                            <w:rFonts w:ascii="Arial" w:hAnsi="Arial" w:cs="Arial"/>
                            <w:b/>
                            <w:sz w:val="20"/>
                            <w:szCs w:val="20"/>
                          </w:rPr>
                        </w:pPr>
                        <w:r>
                          <w:rPr>
                            <w:rFonts w:ascii="Arial" w:hAnsi="Arial" w:cs="Arial"/>
                            <w:b/>
                            <w:sz w:val="20"/>
                            <w:szCs w:val="20"/>
                          </w:rPr>
                          <w:t>50%</w:t>
                        </w:r>
                      </w:p>
                    </w:tc>
                    <w:tc>
                      <w:tcPr>
                        <w:tcW w:w="991" w:type="dxa"/>
                        <w:vAlign w:val="center"/>
                      </w:tcPr>
                      <w:p w14:paraId="02E4CD4B" w14:textId="335673B4" w:rsidR="006138EA" w:rsidRDefault="003A36BB" w:rsidP="00132628">
                        <w:pPr>
                          <w:jc w:val="center"/>
                          <w:rPr>
                            <w:rFonts w:ascii="Arial" w:hAnsi="Arial" w:cs="Arial"/>
                            <w:b/>
                            <w:sz w:val="20"/>
                            <w:szCs w:val="20"/>
                          </w:rPr>
                        </w:pPr>
                        <w:r>
                          <w:rPr>
                            <w:rFonts w:ascii="Arial" w:hAnsi="Arial" w:cs="Arial"/>
                            <w:b/>
                            <w:sz w:val="20"/>
                            <w:szCs w:val="20"/>
                          </w:rPr>
                          <w:t>60%</w:t>
                        </w:r>
                      </w:p>
                    </w:tc>
                    <w:tc>
                      <w:tcPr>
                        <w:tcW w:w="991" w:type="dxa"/>
                      </w:tcPr>
                      <w:p w14:paraId="1EA45FAF" w14:textId="58785DE4" w:rsidR="006138EA" w:rsidRDefault="003A36BB" w:rsidP="0092533B">
                        <w:pPr>
                          <w:rPr>
                            <w:rFonts w:ascii="Arial" w:hAnsi="Arial" w:cs="Arial"/>
                            <w:i/>
                            <w:sz w:val="20"/>
                            <w:szCs w:val="20"/>
                          </w:rPr>
                        </w:pPr>
                        <w:r>
                          <w:rPr>
                            <w:rFonts w:ascii="Arial" w:hAnsi="Arial" w:cs="Arial"/>
                            <w:i/>
                            <w:sz w:val="20"/>
                            <w:szCs w:val="20"/>
                          </w:rPr>
                          <w:t xml:space="preserve">      30 (</w:t>
                        </w:r>
                        <w:proofErr w:type="spellStart"/>
                        <w:r>
                          <w:rPr>
                            <w:rFonts w:ascii="Arial" w:hAnsi="Arial" w:cs="Arial"/>
                            <w:i/>
                            <w:sz w:val="20"/>
                            <w:szCs w:val="20"/>
                          </w:rPr>
                          <w:t>Yr</w:t>
                        </w:r>
                        <w:proofErr w:type="spellEnd"/>
                        <w:r>
                          <w:rPr>
                            <w:rFonts w:ascii="Arial" w:hAnsi="Arial" w:cs="Arial"/>
                            <w:i/>
                            <w:sz w:val="20"/>
                            <w:szCs w:val="20"/>
                          </w:rPr>
                          <w:t xml:space="preserve"> 4-6)</w:t>
                        </w:r>
                      </w:p>
                    </w:tc>
                  </w:tr>
                  <w:tr w:rsidR="000B240D" w14:paraId="78621A18" w14:textId="77777777" w:rsidTr="00B9143F">
                    <w:tc>
                      <w:tcPr>
                        <w:tcW w:w="1262" w:type="dxa"/>
                        <w:vAlign w:val="center"/>
                      </w:tcPr>
                      <w:p w14:paraId="145DADA1" w14:textId="51236602" w:rsidR="000B240D" w:rsidRDefault="000B240D" w:rsidP="00132628">
                        <w:pPr>
                          <w:jc w:val="center"/>
                          <w:rPr>
                            <w:rFonts w:ascii="Arial" w:hAnsi="Arial" w:cs="Arial"/>
                            <w:b/>
                            <w:sz w:val="20"/>
                            <w:szCs w:val="20"/>
                          </w:rPr>
                        </w:pPr>
                        <w:r>
                          <w:rPr>
                            <w:rFonts w:ascii="Arial" w:hAnsi="Arial" w:cs="Arial"/>
                            <w:b/>
                            <w:sz w:val="20"/>
                            <w:szCs w:val="20"/>
                          </w:rPr>
                          <w:t>2019</w:t>
                        </w:r>
                      </w:p>
                    </w:tc>
                    <w:tc>
                      <w:tcPr>
                        <w:tcW w:w="1188" w:type="dxa"/>
                        <w:vAlign w:val="center"/>
                      </w:tcPr>
                      <w:p w14:paraId="68DAA89E" w14:textId="62B7F166" w:rsidR="000B240D" w:rsidRDefault="004574D3" w:rsidP="004574D3">
                        <w:pPr>
                          <w:rPr>
                            <w:rFonts w:ascii="Arial" w:hAnsi="Arial" w:cs="Arial"/>
                            <w:b/>
                            <w:sz w:val="20"/>
                            <w:szCs w:val="20"/>
                          </w:rPr>
                        </w:pPr>
                        <w:r>
                          <w:rPr>
                            <w:rFonts w:ascii="Arial" w:hAnsi="Arial" w:cs="Arial"/>
                            <w:b/>
                            <w:sz w:val="20"/>
                            <w:szCs w:val="20"/>
                          </w:rPr>
                          <w:t xml:space="preserve">     85%</w:t>
                        </w:r>
                      </w:p>
                    </w:tc>
                    <w:tc>
                      <w:tcPr>
                        <w:tcW w:w="1095" w:type="dxa"/>
                        <w:vAlign w:val="center"/>
                      </w:tcPr>
                      <w:p w14:paraId="278398E8" w14:textId="4BFD17F9" w:rsidR="000B240D" w:rsidRDefault="004574D3" w:rsidP="00132628">
                        <w:pPr>
                          <w:jc w:val="center"/>
                          <w:rPr>
                            <w:rFonts w:ascii="Arial" w:hAnsi="Arial" w:cs="Arial"/>
                            <w:b/>
                            <w:sz w:val="20"/>
                            <w:szCs w:val="20"/>
                          </w:rPr>
                        </w:pPr>
                        <w:r>
                          <w:rPr>
                            <w:rFonts w:ascii="Arial" w:hAnsi="Arial" w:cs="Arial"/>
                            <w:b/>
                            <w:sz w:val="20"/>
                            <w:szCs w:val="20"/>
                          </w:rPr>
                          <w:t>76%</w:t>
                        </w:r>
                      </w:p>
                    </w:tc>
                    <w:tc>
                      <w:tcPr>
                        <w:tcW w:w="991" w:type="dxa"/>
                        <w:vAlign w:val="center"/>
                      </w:tcPr>
                      <w:p w14:paraId="7E8DB825" w14:textId="4B85A3E9" w:rsidR="000B240D" w:rsidRDefault="00A33D40" w:rsidP="00132628">
                        <w:pPr>
                          <w:jc w:val="center"/>
                          <w:rPr>
                            <w:rFonts w:ascii="Arial" w:hAnsi="Arial" w:cs="Arial"/>
                            <w:b/>
                            <w:sz w:val="20"/>
                            <w:szCs w:val="20"/>
                          </w:rPr>
                        </w:pPr>
                        <w:r>
                          <w:rPr>
                            <w:rFonts w:ascii="Arial" w:hAnsi="Arial" w:cs="Arial"/>
                            <w:b/>
                            <w:sz w:val="20"/>
                            <w:szCs w:val="20"/>
                          </w:rPr>
                          <w:t>89%</w:t>
                        </w:r>
                      </w:p>
                    </w:tc>
                    <w:tc>
                      <w:tcPr>
                        <w:tcW w:w="991" w:type="dxa"/>
                      </w:tcPr>
                      <w:p w14:paraId="50D4D2FF" w14:textId="17739665" w:rsidR="000B240D" w:rsidRDefault="00352410" w:rsidP="0092533B">
                        <w:pPr>
                          <w:rPr>
                            <w:rFonts w:ascii="Arial" w:hAnsi="Arial" w:cs="Arial"/>
                            <w:i/>
                            <w:sz w:val="20"/>
                            <w:szCs w:val="20"/>
                          </w:rPr>
                        </w:pPr>
                        <w:r>
                          <w:rPr>
                            <w:rFonts w:ascii="Arial" w:hAnsi="Arial" w:cs="Arial"/>
                            <w:i/>
                            <w:sz w:val="20"/>
                            <w:szCs w:val="20"/>
                          </w:rPr>
                          <w:t xml:space="preserve">      33 </w:t>
                        </w:r>
                      </w:p>
                      <w:p w14:paraId="485D7044" w14:textId="05D66519" w:rsidR="004574D3" w:rsidRPr="004574D3" w:rsidRDefault="004574D3" w:rsidP="0092533B">
                        <w:pPr>
                          <w:rPr>
                            <w:rFonts w:ascii="Arial" w:hAnsi="Arial" w:cs="Arial"/>
                            <w:i/>
                            <w:sz w:val="16"/>
                            <w:szCs w:val="16"/>
                          </w:rPr>
                        </w:pPr>
                        <w:r w:rsidRPr="004574D3">
                          <w:rPr>
                            <w:rFonts w:ascii="Arial" w:hAnsi="Arial" w:cs="Arial"/>
                            <w:i/>
                            <w:sz w:val="16"/>
                            <w:szCs w:val="16"/>
                          </w:rPr>
                          <w:t xml:space="preserve">(2 </w:t>
                        </w:r>
                        <w:r w:rsidR="00882E0D">
                          <w:rPr>
                            <w:rFonts w:ascii="Arial" w:hAnsi="Arial" w:cs="Arial"/>
                            <w:i/>
                            <w:sz w:val="16"/>
                            <w:szCs w:val="16"/>
                          </w:rPr>
                          <w:t xml:space="preserve">others </w:t>
                        </w:r>
                        <w:r w:rsidRPr="004574D3">
                          <w:rPr>
                            <w:rFonts w:ascii="Arial" w:hAnsi="Arial" w:cs="Arial"/>
                            <w:i/>
                            <w:sz w:val="16"/>
                            <w:szCs w:val="16"/>
                          </w:rPr>
                          <w:t>no data)</w:t>
                        </w:r>
                      </w:p>
                      <w:p w14:paraId="1DDE68AB" w14:textId="2BB8A63E" w:rsidR="00352410" w:rsidRPr="00352410" w:rsidRDefault="004574D3" w:rsidP="0092533B">
                        <w:pPr>
                          <w:rPr>
                            <w:rFonts w:ascii="Arial" w:hAnsi="Arial" w:cs="Arial"/>
                            <w:i/>
                            <w:sz w:val="16"/>
                            <w:szCs w:val="16"/>
                          </w:rPr>
                        </w:pPr>
                        <w:r>
                          <w:rPr>
                            <w:rFonts w:ascii="Arial" w:hAnsi="Arial" w:cs="Arial"/>
                            <w:i/>
                            <w:sz w:val="16"/>
                            <w:szCs w:val="16"/>
                          </w:rPr>
                          <w:t>(16</w:t>
                        </w:r>
                        <w:r w:rsidR="00352410" w:rsidRPr="00352410">
                          <w:rPr>
                            <w:rFonts w:ascii="Arial" w:hAnsi="Arial" w:cs="Arial"/>
                            <w:i/>
                            <w:sz w:val="16"/>
                            <w:szCs w:val="16"/>
                          </w:rPr>
                          <w:t xml:space="preserve"> </w:t>
                        </w:r>
                        <w:r w:rsidR="00882E0D">
                          <w:rPr>
                            <w:rFonts w:ascii="Arial" w:hAnsi="Arial" w:cs="Arial"/>
                            <w:i/>
                            <w:sz w:val="16"/>
                            <w:szCs w:val="16"/>
                          </w:rPr>
                          <w:t xml:space="preserve">others </w:t>
                        </w:r>
                        <w:r w:rsidR="00352410" w:rsidRPr="00352410">
                          <w:rPr>
                            <w:rFonts w:ascii="Arial" w:hAnsi="Arial" w:cs="Arial"/>
                            <w:i/>
                            <w:sz w:val="16"/>
                            <w:szCs w:val="16"/>
                          </w:rPr>
                          <w:t>KS1 or EYFS)</w:t>
                        </w:r>
                      </w:p>
                    </w:tc>
                  </w:tr>
                  <w:tr w:rsidR="00132628" w14:paraId="62D8EFB0" w14:textId="77777777" w:rsidTr="00B9143F">
                    <w:tc>
                      <w:tcPr>
                        <w:tcW w:w="1262" w:type="dxa"/>
                        <w:vAlign w:val="center"/>
                      </w:tcPr>
                      <w:p w14:paraId="2C64EF7A" w14:textId="780C4ABC" w:rsidR="00132628" w:rsidRPr="006623F5" w:rsidRDefault="00132628" w:rsidP="00132628">
                        <w:pPr>
                          <w:jc w:val="center"/>
                          <w:rPr>
                            <w:rFonts w:ascii="Arial" w:hAnsi="Arial" w:cs="Arial"/>
                            <w:b/>
                            <w:sz w:val="20"/>
                            <w:szCs w:val="20"/>
                          </w:rPr>
                        </w:pPr>
                        <w:r>
                          <w:rPr>
                            <w:rFonts w:ascii="Arial" w:hAnsi="Arial" w:cs="Arial"/>
                            <w:b/>
                            <w:sz w:val="20"/>
                            <w:szCs w:val="20"/>
                          </w:rPr>
                          <w:t>2018</w:t>
                        </w:r>
                      </w:p>
                    </w:tc>
                    <w:tc>
                      <w:tcPr>
                        <w:tcW w:w="1188" w:type="dxa"/>
                        <w:vAlign w:val="center"/>
                      </w:tcPr>
                      <w:p w14:paraId="3743ED25" w14:textId="2E9920D8" w:rsidR="00132628" w:rsidRPr="00D13208" w:rsidRDefault="004F7653" w:rsidP="00132628">
                        <w:pPr>
                          <w:jc w:val="center"/>
                          <w:rPr>
                            <w:rFonts w:ascii="Arial" w:hAnsi="Arial" w:cs="Arial"/>
                            <w:b/>
                            <w:sz w:val="20"/>
                            <w:szCs w:val="20"/>
                          </w:rPr>
                        </w:pPr>
                        <w:r>
                          <w:rPr>
                            <w:rFonts w:ascii="Arial" w:hAnsi="Arial" w:cs="Arial"/>
                            <w:b/>
                            <w:sz w:val="20"/>
                            <w:szCs w:val="20"/>
                          </w:rPr>
                          <w:t>91</w:t>
                        </w:r>
                        <w:r w:rsidR="00132628">
                          <w:rPr>
                            <w:rFonts w:ascii="Arial" w:hAnsi="Arial" w:cs="Arial"/>
                            <w:b/>
                            <w:sz w:val="20"/>
                            <w:szCs w:val="20"/>
                          </w:rPr>
                          <w:t>%</w:t>
                        </w:r>
                      </w:p>
                    </w:tc>
                    <w:tc>
                      <w:tcPr>
                        <w:tcW w:w="1095" w:type="dxa"/>
                        <w:vAlign w:val="center"/>
                      </w:tcPr>
                      <w:p w14:paraId="43ED6568" w14:textId="26A96291" w:rsidR="00132628" w:rsidRPr="00D13208" w:rsidRDefault="00132628" w:rsidP="00132628">
                        <w:pPr>
                          <w:jc w:val="center"/>
                          <w:rPr>
                            <w:rFonts w:ascii="Arial" w:hAnsi="Arial" w:cs="Arial"/>
                            <w:b/>
                            <w:sz w:val="20"/>
                            <w:szCs w:val="20"/>
                          </w:rPr>
                        </w:pPr>
                        <w:r>
                          <w:rPr>
                            <w:rFonts w:ascii="Arial" w:hAnsi="Arial" w:cs="Arial"/>
                            <w:b/>
                            <w:sz w:val="20"/>
                            <w:szCs w:val="20"/>
                          </w:rPr>
                          <w:t>7</w:t>
                        </w:r>
                        <w:r w:rsidR="00B9143F">
                          <w:rPr>
                            <w:rFonts w:ascii="Arial" w:hAnsi="Arial" w:cs="Arial"/>
                            <w:b/>
                            <w:sz w:val="20"/>
                            <w:szCs w:val="20"/>
                          </w:rPr>
                          <w:t>4</w:t>
                        </w:r>
                        <w:r>
                          <w:rPr>
                            <w:rFonts w:ascii="Arial" w:hAnsi="Arial" w:cs="Arial"/>
                            <w:b/>
                            <w:sz w:val="20"/>
                            <w:szCs w:val="20"/>
                          </w:rPr>
                          <w:t>%</w:t>
                        </w:r>
                      </w:p>
                    </w:tc>
                    <w:tc>
                      <w:tcPr>
                        <w:tcW w:w="991" w:type="dxa"/>
                        <w:vAlign w:val="center"/>
                      </w:tcPr>
                      <w:p w14:paraId="05580CC5" w14:textId="698B33F4" w:rsidR="00132628" w:rsidRPr="00D13208" w:rsidRDefault="00B9143F" w:rsidP="00132628">
                        <w:pPr>
                          <w:jc w:val="center"/>
                          <w:rPr>
                            <w:rFonts w:ascii="Arial" w:hAnsi="Arial" w:cs="Arial"/>
                            <w:b/>
                            <w:sz w:val="20"/>
                            <w:szCs w:val="20"/>
                          </w:rPr>
                        </w:pPr>
                        <w:r>
                          <w:rPr>
                            <w:rFonts w:ascii="Arial" w:hAnsi="Arial" w:cs="Arial"/>
                            <w:b/>
                            <w:sz w:val="20"/>
                            <w:szCs w:val="20"/>
                          </w:rPr>
                          <w:t>82</w:t>
                        </w:r>
                        <w:r w:rsidR="00132628">
                          <w:rPr>
                            <w:rFonts w:ascii="Arial" w:hAnsi="Arial" w:cs="Arial"/>
                            <w:b/>
                            <w:sz w:val="20"/>
                            <w:szCs w:val="20"/>
                          </w:rPr>
                          <w:t>%</w:t>
                        </w:r>
                      </w:p>
                    </w:tc>
                    <w:tc>
                      <w:tcPr>
                        <w:tcW w:w="991" w:type="dxa"/>
                      </w:tcPr>
                      <w:p w14:paraId="1DEE87B5" w14:textId="3E19C6C8" w:rsidR="00132628" w:rsidRPr="00636BFB" w:rsidRDefault="00B9143F" w:rsidP="00132628">
                        <w:pPr>
                          <w:jc w:val="center"/>
                          <w:rPr>
                            <w:rFonts w:ascii="Arial" w:hAnsi="Arial" w:cs="Arial"/>
                            <w:i/>
                            <w:sz w:val="20"/>
                            <w:szCs w:val="20"/>
                          </w:rPr>
                        </w:pPr>
                        <w:r>
                          <w:rPr>
                            <w:rFonts w:ascii="Arial" w:hAnsi="Arial" w:cs="Arial"/>
                            <w:i/>
                            <w:sz w:val="20"/>
                            <w:szCs w:val="20"/>
                          </w:rPr>
                          <w:t>34</w:t>
                        </w:r>
                      </w:p>
                    </w:tc>
                  </w:tr>
                  <w:tr w:rsidR="004F7653" w14:paraId="1EEB2D87" w14:textId="77777777" w:rsidTr="00B9143F">
                    <w:tc>
                      <w:tcPr>
                        <w:tcW w:w="1262" w:type="dxa"/>
                        <w:vAlign w:val="center"/>
                      </w:tcPr>
                      <w:p w14:paraId="51CFCE41" w14:textId="3F3E4532" w:rsidR="004F7653" w:rsidRPr="00352410" w:rsidRDefault="004F7653" w:rsidP="00132628">
                        <w:pPr>
                          <w:jc w:val="center"/>
                          <w:rPr>
                            <w:rFonts w:ascii="Arial" w:hAnsi="Arial" w:cs="Arial"/>
                            <w:b/>
                            <w:sz w:val="20"/>
                            <w:szCs w:val="20"/>
                          </w:rPr>
                        </w:pPr>
                        <w:r w:rsidRPr="00352410">
                          <w:rPr>
                            <w:rFonts w:ascii="Arial" w:hAnsi="Arial" w:cs="Arial"/>
                            <w:b/>
                            <w:sz w:val="20"/>
                            <w:szCs w:val="20"/>
                          </w:rPr>
                          <w:t>2017</w:t>
                        </w:r>
                      </w:p>
                    </w:tc>
                    <w:tc>
                      <w:tcPr>
                        <w:tcW w:w="1188" w:type="dxa"/>
                        <w:vAlign w:val="center"/>
                      </w:tcPr>
                      <w:p w14:paraId="2C2868CF" w14:textId="438DBD09" w:rsidR="004F7653" w:rsidRPr="00352410" w:rsidRDefault="004F7653" w:rsidP="00132628">
                        <w:pPr>
                          <w:jc w:val="center"/>
                          <w:rPr>
                            <w:rFonts w:ascii="Arial" w:hAnsi="Arial" w:cs="Arial"/>
                            <w:b/>
                            <w:sz w:val="20"/>
                            <w:szCs w:val="20"/>
                          </w:rPr>
                        </w:pPr>
                        <w:r w:rsidRPr="00352410">
                          <w:rPr>
                            <w:rFonts w:ascii="Arial" w:hAnsi="Arial" w:cs="Arial"/>
                            <w:b/>
                            <w:sz w:val="20"/>
                            <w:szCs w:val="20"/>
                          </w:rPr>
                          <w:t>84%</w:t>
                        </w:r>
                      </w:p>
                    </w:tc>
                    <w:tc>
                      <w:tcPr>
                        <w:tcW w:w="1095" w:type="dxa"/>
                        <w:vAlign w:val="center"/>
                      </w:tcPr>
                      <w:p w14:paraId="254994D5" w14:textId="7DEBB062" w:rsidR="004F7653" w:rsidRPr="00352410" w:rsidRDefault="00B9143F" w:rsidP="00132628">
                        <w:pPr>
                          <w:jc w:val="center"/>
                          <w:rPr>
                            <w:rFonts w:ascii="Arial" w:hAnsi="Arial" w:cs="Arial"/>
                            <w:b/>
                            <w:sz w:val="20"/>
                            <w:szCs w:val="20"/>
                          </w:rPr>
                        </w:pPr>
                        <w:r w:rsidRPr="00352410">
                          <w:rPr>
                            <w:rFonts w:ascii="Arial" w:hAnsi="Arial" w:cs="Arial"/>
                            <w:b/>
                            <w:sz w:val="20"/>
                            <w:szCs w:val="20"/>
                          </w:rPr>
                          <w:t>92%</w:t>
                        </w:r>
                      </w:p>
                    </w:tc>
                    <w:tc>
                      <w:tcPr>
                        <w:tcW w:w="991" w:type="dxa"/>
                        <w:vAlign w:val="center"/>
                      </w:tcPr>
                      <w:p w14:paraId="12DF7BBC" w14:textId="55DA959D" w:rsidR="004F7653" w:rsidRPr="00352410" w:rsidRDefault="00B9143F" w:rsidP="00132628">
                        <w:pPr>
                          <w:jc w:val="center"/>
                          <w:rPr>
                            <w:rFonts w:ascii="Arial" w:hAnsi="Arial" w:cs="Arial"/>
                            <w:b/>
                            <w:sz w:val="20"/>
                            <w:szCs w:val="20"/>
                          </w:rPr>
                        </w:pPr>
                        <w:r w:rsidRPr="00352410">
                          <w:rPr>
                            <w:rFonts w:ascii="Arial" w:hAnsi="Arial" w:cs="Arial"/>
                            <w:b/>
                            <w:sz w:val="20"/>
                            <w:szCs w:val="20"/>
                          </w:rPr>
                          <w:t>88%</w:t>
                        </w:r>
                      </w:p>
                    </w:tc>
                    <w:tc>
                      <w:tcPr>
                        <w:tcW w:w="991" w:type="dxa"/>
                      </w:tcPr>
                      <w:p w14:paraId="229A924C" w14:textId="436A3143" w:rsidR="004F7653" w:rsidRPr="00352410" w:rsidRDefault="00B9143F" w:rsidP="00132628">
                        <w:pPr>
                          <w:jc w:val="center"/>
                          <w:rPr>
                            <w:rFonts w:ascii="Arial" w:hAnsi="Arial" w:cs="Arial"/>
                            <w:i/>
                            <w:sz w:val="20"/>
                            <w:szCs w:val="20"/>
                          </w:rPr>
                        </w:pPr>
                        <w:r w:rsidRPr="00352410">
                          <w:rPr>
                            <w:rFonts w:ascii="Arial" w:hAnsi="Arial" w:cs="Arial"/>
                            <w:i/>
                            <w:sz w:val="20"/>
                            <w:szCs w:val="20"/>
                          </w:rPr>
                          <w:t>32</w:t>
                        </w:r>
                      </w:p>
                    </w:tc>
                  </w:tr>
                </w:tbl>
                <w:p w14:paraId="50A5BAFD" w14:textId="77777777" w:rsidR="00132628" w:rsidRDefault="00132628" w:rsidP="003F09AB">
                  <w:pPr>
                    <w:rPr>
                      <w:rFonts w:ascii="Arial" w:hAnsi="Arial" w:cs="Arial"/>
                      <w:b/>
                      <w:szCs w:val="18"/>
                      <w:u w:val="single"/>
                    </w:rPr>
                  </w:pPr>
                </w:p>
                <w:p w14:paraId="01036749" w14:textId="77777777" w:rsidR="00576483" w:rsidRDefault="00576483" w:rsidP="003F09AB">
                  <w:pPr>
                    <w:rPr>
                      <w:rFonts w:ascii="Arial" w:hAnsi="Arial" w:cs="Arial"/>
                      <w:b/>
                      <w:szCs w:val="18"/>
                      <w:u w:val="single"/>
                    </w:rPr>
                  </w:pPr>
                </w:p>
                <w:p w14:paraId="7A9E1A28" w14:textId="77777777" w:rsidR="00576483" w:rsidRDefault="00576483" w:rsidP="003F09AB">
                  <w:pPr>
                    <w:rPr>
                      <w:rFonts w:ascii="Arial" w:hAnsi="Arial" w:cs="Arial"/>
                      <w:b/>
                      <w:szCs w:val="18"/>
                      <w:u w:val="single"/>
                    </w:rPr>
                  </w:pPr>
                </w:p>
                <w:p w14:paraId="0F3894E9" w14:textId="1B44E32C" w:rsidR="00576483" w:rsidRPr="00576483" w:rsidRDefault="0092533B" w:rsidP="0092533B">
                  <w:pPr>
                    <w:pStyle w:val="Default"/>
                    <w:rPr>
                      <w:b/>
                      <w:color w:val="0070C0"/>
                      <w:sz w:val="18"/>
                      <w:szCs w:val="18"/>
                    </w:rPr>
                  </w:pPr>
                  <w:r>
                    <w:rPr>
                      <w:b/>
                      <w:color w:val="0070C0"/>
                      <w:sz w:val="18"/>
                      <w:szCs w:val="18"/>
                    </w:rPr>
                    <w:t xml:space="preserve">                             </w:t>
                  </w:r>
                </w:p>
              </w:tc>
            </w:tr>
          </w:tbl>
          <w:p w14:paraId="15AE2FA0" w14:textId="53D865E9" w:rsidR="00D13208" w:rsidRPr="003F09AB" w:rsidRDefault="00D13208" w:rsidP="00636BFB">
            <w:pPr>
              <w:rPr>
                <w:rFonts w:ascii="Arial" w:hAnsi="Arial" w:cs="Arial"/>
                <w:sz w:val="20"/>
                <w:szCs w:val="20"/>
              </w:rPr>
            </w:pPr>
          </w:p>
        </w:tc>
      </w:tr>
      <w:tr w:rsidR="002954A6" w:rsidRPr="002954A6" w14:paraId="52A3A180" w14:textId="77777777" w:rsidTr="004326B0">
        <w:tc>
          <w:tcPr>
            <w:tcW w:w="15417" w:type="dxa"/>
            <w:gridSpan w:val="13"/>
            <w:shd w:val="clear" w:color="auto" w:fill="CFDCE3"/>
            <w:tcMar>
              <w:top w:w="57" w:type="dxa"/>
              <w:bottom w:w="57" w:type="dxa"/>
            </w:tcMar>
          </w:tcPr>
          <w:p w14:paraId="18CEDA91" w14:textId="2D73F773" w:rsidR="00765EFB" w:rsidRPr="002954A6" w:rsidRDefault="00765EFB" w:rsidP="009242F1">
            <w:pPr>
              <w:pStyle w:val="ListParagraph"/>
              <w:numPr>
                <w:ilvl w:val="0"/>
                <w:numId w:val="17"/>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C775E1">
              <w:rPr>
                <w:rFonts w:ascii="Arial" w:hAnsi="Arial" w:cs="Arial"/>
                <w:sz w:val="18"/>
              </w:rPr>
              <w:t>(for pupil</w:t>
            </w:r>
            <w:r w:rsidR="003D2143" w:rsidRPr="00C775E1">
              <w:rPr>
                <w:rFonts w:ascii="Arial" w:hAnsi="Arial" w:cs="Arial"/>
                <w:sz w:val="18"/>
              </w:rPr>
              <w:t>s</w:t>
            </w:r>
            <w:r w:rsidR="00C00F3C" w:rsidRPr="00C775E1">
              <w:rPr>
                <w:rFonts w:ascii="Arial" w:hAnsi="Arial" w:cs="Arial"/>
                <w:sz w:val="18"/>
              </w:rPr>
              <w:t xml:space="preserve"> eligible for PP</w:t>
            </w:r>
            <w:r w:rsidR="00A33F73" w:rsidRPr="00C775E1">
              <w:rPr>
                <w:rFonts w:ascii="Arial" w:hAnsi="Arial" w:cs="Arial"/>
                <w:sz w:val="18"/>
              </w:rPr>
              <w:t>,</w:t>
            </w:r>
            <w:r w:rsidR="00EE50D0" w:rsidRPr="00C775E1">
              <w:rPr>
                <w:rFonts w:ascii="Arial" w:hAnsi="Arial" w:cs="Arial"/>
                <w:sz w:val="18"/>
              </w:rPr>
              <w:t xml:space="preserve"> including high ability</w:t>
            </w:r>
            <w:r w:rsidR="00C00F3C" w:rsidRPr="00C775E1">
              <w:rPr>
                <w:rFonts w:ascii="Arial" w:hAnsi="Arial" w:cs="Arial"/>
                <w:sz w:val="18"/>
              </w:rPr>
              <w:t>)</w:t>
            </w:r>
          </w:p>
        </w:tc>
      </w:tr>
      <w:tr w:rsidR="002954A6" w:rsidRPr="002954A6" w14:paraId="2508E42E" w14:textId="77777777" w:rsidTr="004326B0">
        <w:tc>
          <w:tcPr>
            <w:tcW w:w="15417" w:type="dxa"/>
            <w:gridSpan w:val="13"/>
            <w:shd w:val="clear" w:color="auto" w:fill="CFDCE3"/>
            <w:tcMar>
              <w:top w:w="57" w:type="dxa"/>
              <w:bottom w:w="57" w:type="dxa"/>
            </w:tcMar>
          </w:tcPr>
          <w:p w14:paraId="58007803" w14:textId="26F2ECD3" w:rsidR="00765EFB" w:rsidRPr="002954A6" w:rsidRDefault="00765EFB" w:rsidP="009F04D5">
            <w:pPr>
              <w:rPr>
                <w:rFonts w:ascii="Arial" w:hAnsi="Arial" w:cs="Arial"/>
                <w:b/>
              </w:rPr>
            </w:pPr>
            <w:r w:rsidRPr="002954A6">
              <w:rPr>
                <w:rFonts w:ascii="Arial" w:hAnsi="Arial" w:cs="Arial"/>
                <w:b/>
              </w:rPr>
              <w:t xml:space="preserve"> </w:t>
            </w:r>
            <w:r w:rsidR="009F04D5">
              <w:rPr>
                <w:rFonts w:ascii="Arial" w:hAnsi="Arial" w:cs="Arial"/>
                <w:b/>
              </w:rPr>
              <w:t>Academic</w:t>
            </w:r>
            <w:r w:rsidR="00125BA7" w:rsidRPr="002954A6">
              <w:rPr>
                <w:rFonts w:ascii="Arial" w:hAnsi="Arial" w:cs="Arial"/>
                <w:b/>
              </w:rPr>
              <w:t xml:space="preserve"> </w:t>
            </w:r>
            <w:r w:rsidRPr="002954A6">
              <w:rPr>
                <w:rFonts w:ascii="Arial" w:hAnsi="Arial" w:cs="Arial"/>
                <w:b/>
              </w:rPr>
              <w:t>barrier</w:t>
            </w:r>
            <w:r w:rsidR="00A81138">
              <w:rPr>
                <w:rFonts w:ascii="Arial" w:hAnsi="Arial" w:cs="Arial"/>
                <w:b/>
              </w:rPr>
              <w:t>s</w:t>
            </w:r>
            <w:r w:rsidR="009F04D5">
              <w:rPr>
                <w:rFonts w:ascii="Arial" w:hAnsi="Arial" w:cs="Arial"/>
                <w:b/>
              </w:rPr>
              <w:t xml:space="preserve"> </w:t>
            </w:r>
            <w:r w:rsidR="009F04D5" w:rsidRPr="009F04D5">
              <w:rPr>
                <w:rFonts w:ascii="Arial" w:eastAsia="Times New Roman" w:hAnsi="Arial" w:cs="Arial"/>
                <w:i/>
                <w:color w:val="0D0D0D"/>
                <w:sz w:val="20"/>
                <w:szCs w:val="24"/>
                <w:lang w:eastAsia="en-GB"/>
              </w:rPr>
              <w:t>(issues to be addressed in school, such as poor oral language skills)</w:t>
            </w:r>
          </w:p>
        </w:tc>
      </w:tr>
      <w:tr w:rsidR="002954A6" w:rsidRPr="002954A6" w14:paraId="39628239" w14:textId="77777777" w:rsidTr="004326B0">
        <w:tc>
          <w:tcPr>
            <w:tcW w:w="863" w:type="dxa"/>
            <w:gridSpan w:val="2"/>
            <w:tcMar>
              <w:top w:w="57" w:type="dxa"/>
              <w:bottom w:w="57" w:type="dxa"/>
            </w:tcMar>
          </w:tcPr>
          <w:p w14:paraId="6126916D"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4" w:type="dxa"/>
            <w:gridSpan w:val="11"/>
          </w:tcPr>
          <w:p w14:paraId="675808DA" w14:textId="68E973DF" w:rsidR="00915380" w:rsidRDefault="00082F9B" w:rsidP="003F7BE2">
            <w:pPr>
              <w:rPr>
                <w:rFonts w:ascii="Arial" w:hAnsi="Arial" w:cs="Arial"/>
                <w:noProof/>
                <w:sz w:val="18"/>
                <w:szCs w:val="18"/>
                <w:lang w:eastAsia="en-GB"/>
              </w:rPr>
            </w:pPr>
            <w:r>
              <w:rPr>
                <w:rFonts w:ascii="Arial" w:hAnsi="Arial" w:cs="Arial"/>
                <w:noProof/>
                <w:sz w:val="18"/>
                <w:szCs w:val="18"/>
                <w:lang w:eastAsia="en-GB"/>
              </w:rPr>
              <w:t>A number</w:t>
            </w:r>
            <w:r w:rsidR="009E31E4">
              <w:rPr>
                <w:rFonts w:ascii="Arial" w:hAnsi="Arial" w:cs="Arial"/>
                <w:noProof/>
                <w:sz w:val="18"/>
                <w:szCs w:val="18"/>
                <w:lang w:eastAsia="en-GB"/>
              </w:rPr>
              <w:t xml:space="preserve"> </w:t>
            </w:r>
            <w:r>
              <w:rPr>
                <w:rFonts w:ascii="Arial" w:hAnsi="Arial" w:cs="Arial"/>
                <w:noProof/>
                <w:sz w:val="18"/>
                <w:szCs w:val="18"/>
                <w:lang w:eastAsia="en-GB"/>
              </w:rPr>
              <w:t>of pupils eligible for PP are also on the SEN register</w:t>
            </w:r>
            <w:r w:rsidR="006138EA">
              <w:rPr>
                <w:rFonts w:ascii="Arial" w:hAnsi="Arial" w:cs="Arial"/>
                <w:noProof/>
                <w:sz w:val="18"/>
                <w:szCs w:val="18"/>
                <w:lang w:eastAsia="en-GB"/>
              </w:rPr>
              <w:t xml:space="preserve"> (2020-21: 14</w:t>
            </w:r>
            <w:r w:rsidR="009E31E4">
              <w:rPr>
                <w:rFonts w:ascii="Arial" w:hAnsi="Arial" w:cs="Arial"/>
                <w:noProof/>
                <w:sz w:val="18"/>
                <w:szCs w:val="18"/>
                <w:lang w:eastAsia="en-GB"/>
              </w:rPr>
              <w:t xml:space="preserve"> pupils)</w:t>
            </w:r>
          </w:p>
          <w:p w14:paraId="1FA5DED6" w14:textId="33308481" w:rsidR="00A33D40" w:rsidRPr="00AE78F2" w:rsidRDefault="00A33D40" w:rsidP="003F7BE2">
            <w:pPr>
              <w:rPr>
                <w:rFonts w:ascii="Arial" w:hAnsi="Arial" w:cs="Arial"/>
                <w:sz w:val="18"/>
                <w:szCs w:val="18"/>
              </w:rPr>
            </w:pPr>
          </w:p>
        </w:tc>
      </w:tr>
      <w:tr w:rsidR="002954A6" w:rsidRPr="002954A6" w14:paraId="55470693" w14:textId="77777777" w:rsidTr="004326B0">
        <w:trPr>
          <w:trHeight w:val="70"/>
        </w:trPr>
        <w:tc>
          <w:tcPr>
            <w:tcW w:w="15417" w:type="dxa"/>
            <w:gridSpan w:val="13"/>
            <w:shd w:val="clear" w:color="auto" w:fill="CFDCE3"/>
            <w:tcMar>
              <w:top w:w="57" w:type="dxa"/>
              <w:bottom w:w="57" w:type="dxa"/>
            </w:tcMar>
          </w:tcPr>
          <w:p w14:paraId="05E5A065" w14:textId="1AE36EC4" w:rsidR="00765EFB" w:rsidRPr="002954A6" w:rsidRDefault="009F04D5" w:rsidP="009F04D5">
            <w:pPr>
              <w:rPr>
                <w:rFonts w:ascii="Arial" w:hAnsi="Arial" w:cs="Arial"/>
                <w:b/>
              </w:rPr>
            </w:pPr>
            <w:r>
              <w:rPr>
                <w:rFonts w:ascii="Arial" w:hAnsi="Arial" w:cs="Arial"/>
                <w:b/>
              </w:rPr>
              <w:t>Additional</w:t>
            </w:r>
            <w:r w:rsidR="00A81138">
              <w:rPr>
                <w:rFonts w:ascii="Arial" w:hAnsi="Arial" w:cs="Arial"/>
                <w:b/>
              </w:rPr>
              <w:t xml:space="preserve"> barriers</w:t>
            </w:r>
            <w:r>
              <w:rPr>
                <w:rFonts w:ascii="Arial" w:hAnsi="Arial" w:cs="Arial"/>
                <w:b/>
              </w:rPr>
              <w:t xml:space="preserve"> </w:t>
            </w:r>
            <w:r w:rsidRPr="009F04D5">
              <w:rPr>
                <w:rFonts w:ascii="Arial" w:eastAsia="Times New Roman" w:hAnsi="Arial" w:cs="Arial"/>
                <w:i/>
                <w:color w:val="0D0D0D"/>
                <w:sz w:val="20"/>
                <w:szCs w:val="24"/>
                <w:lang w:eastAsia="en-GB"/>
              </w:rPr>
              <w:t>(including issues which also require action outside school, such as low attendance rates)</w:t>
            </w:r>
          </w:p>
        </w:tc>
      </w:tr>
      <w:tr w:rsidR="00765EFB" w:rsidRPr="002954A6" w14:paraId="2C9B3ED9" w14:textId="77777777" w:rsidTr="004326B0">
        <w:trPr>
          <w:trHeight w:val="70"/>
        </w:trPr>
        <w:tc>
          <w:tcPr>
            <w:tcW w:w="863" w:type="dxa"/>
            <w:gridSpan w:val="2"/>
            <w:tcMar>
              <w:top w:w="57" w:type="dxa"/>
              <w:bottom w:w="57" w:type="dxa"/>
            </w:tcMar>
          </w:tcPr>
          <w:p w14:paraId="20D424F9" w14:textId="2E59225A" w:rsidR="00765EFB" w:rsidRPr="002954A6" w:rsidRDefault="00EC2BE9" w:rsidP="002962F2">
            <w:pPr>
              <w:tabs>
                <w:tab w:val="left" w:pos="60"/>
                <w:tab w:val="left" w:pos="426"/>
              </w:tabs>
              <w:ind w:left="426" w:hanging="284"/>
              <w:rPr>
                <w:rFonts w:ascii="Arial" w:hAnsi="Arial" w:cs="Arial"/>
                <w:b/>
              </w:rPr>
            </w:pPr>
            <w:r>
              <w:rPr>
                <w:rFonts w:ascii="Arial" w:hAnsi="Arial" w:cs="Arial"/>
                <w:b/>
              </w:rPr>
              <w:t>B</w:t>
            </w:r>
            <w:r w:rsidR="002962F2" w:rsidRPr="002954A6">
              <w:rPr>
                <w:rFonts w:ascii="Arial" w:hAnsi="Arial" w:cs="Arial"/>
                <w:b/>
              </w:rPr>
              <w:t>.</w:t>
            </w:r>
            <w:r w:rsidR="00765EFB" w:rsidRPr="002954A6">
              <w:rPr>
                <w:rFonts w:ascii="Arial" w:hAnsi="Arial" w:cs="Arial"/>
                <w:b/>
              </w:rPr>
              <w:t xml:space="preserve"> </w:t>
            </w:r>
          </w:p>
        </w:tc>
        <w:tc>
          <w:tcPr>
            <w:tcW w:w="14554" w:type="dxa"/>
            <w:gridSpan w:val="11"/>
          </w:tcPr>
          <w:p w14:paraId="16FA0AF9" w14:textId="77777777" w:rsidR="00915380" w:rsidRDefault="0056652E" w:rsidP="009E31E4">
            <w:pPr>
              <w:rPr>
                <w:rFonts w:ascii="Arial" w:hAnsi="Arial" w:cs="Arial"/>
                <w:sz w:val="18"/>
                <w:szCs w:val="18"/>
              </w:rPr>
            </w:pPr>
            <w:r w:rsidRPr="009E31E4">
              <w:rPr>
                <w:rFonts w:ascii="Arial" w:hAnsi="Arial" w:cs="Arial"/>
                <w:sz w:val="18"/>
                <w:szCs w:val="18"/>
              </w:rPr>
              <w:t xml:space="preserve">Attendance rates for </w:t>
            </w:r>
            <w:r w:rsidR="00873602" w:rsidRPr="009E31E4">
              <w:rPr>
                <w:rFonts w:ascii="Arial" w:hAnsi="Arial" w:cs="Arial"/>
                <w:sz w:val="18"/>
                <w:szCs w:val="18"/>
              </w:rPr>
              <w:t xml:space="preserve">a small number of </w:t>
            </w:r>
            <w:r w:rsidRPr="009E31E4">
              <w:rPr>
                <w:rFonts w:ascii="Arial" w:hAnsi="Arial" w:cs="Arial"/>
                <w:sz w:val="18"/>
                <w:szCs w:val="18"/>
              </w:rPr>
              <w:t xml:space="preserve">pupils eligible for PP </w:t>
            </w:r>
            <w:r w:rsidR="001B794A" w:rsidRPr="009E31E4">
              <w:rPr>
                <w:rFonts w:ascii="Arial" w:hAnsi="Arial" w:cs="Arial"/>
                <w:sz w:val="18"/>
                <w:szCs w:val="18"/>
              </w:rPr>
              <w:t xml:space="preserve">are </w:t>
            </w:r>
            <w:r w:rsidR="00873602" w:rsidRPr="009E31E4">
              <w:rPr>
                <w:rFonts w:ascii="Arial" w:hAnsi="Arial" w:cs="Arial"/>
                <w:sz w:val="18"/>
                <w:szCs w:val="18"/>
              </w:rPr>
              <w:t>well b</w:t>
            </w:r>
            <w:r w:rsidR="004107D2" w:rsidRPr="009E31E4">
              <w:rPr>
                <w:rFonts w:ascii="Arial" w:hAnsi="Arial" w:cs="Arial"/>
                <w:sz w:val="18"/>
                <w:szCs w:val="18"/>
              </w:rPr>
              <w:t xml:space="preserve">elow the </w:t>
            </w:r>
            <w:r w:rsidR="00873602" w:rsidRPr="009E31E4">
              <w:rPr>
                <w:rFonts w:ascii="Arial" w:hAnsi="Arial" w:cs="Arial"/>
                <w:sz w:val="18"/>
                <w:szCs w:val="18"/>
              </w:rPr>
              <w:t xml:space="preserve">average </w:t>
            </w:r>
            <w:r w:rsidR="004107D2" w:rsidRPr="009E31E4">
              <w:rPr>
                <w:rFonts w:ascii="Arial" w:hAnsi="Arial" w:cs="Arial"/>
                <w:sz w:val="18"/>
                <w:szCs w:val="18"/>
              </w:rPr>
              <w:t xml:space="preserve">for </w:t>
            </w:r>
            <w:r w:rsidR="00F2309C" w:rsidRPr="009E31E4">
              <w:rPr>
                <w:rFonts w:ascii="Arial" w:hAnsi="Arial" w:cs="Arial"/>
                <w:sz w:val="18"/>
                <w:szCs w:val="18"/>
              </w:rPr>
              <w:t>the group</w:t>
            </w:r>
            <w:r w:rsidR="00873602" w:rsidRPr="009E31E4">
              <w:rPr>
                <w:rFonts w:ascii="Arial" w:hAnsi="Arial" w:cs="Arial"/>
                <w:sz w:val="18"/>
                <w:szCs w:val="18"/>
              </w:rPr>
              <w:t>, reducing their access to the curriculum and to the support in place for them.</w:t>
            </w:r>
          </w:p>
          <w:p w14:paraId="511D5085" w14:textId="77777777" w:rsidR="009E31E4" w:rsidRPr="00AE49B1" w:rsidRDefault="009E31E4" w:rsidP="009E31E4">
            <w:pPr>
              <w:rPr>
                <w:rFonts w:ascii="Arial" w:hAnsi="Arial" w:cs="Arial"/>
                <w:sz w:val="18"/>
                <w:szCs w:val="18"/>
              </w:rPr>
            </w:pPr>
          </w:p>
          <w:p w14:paraId="2E6F8CDD" w14:textId="73D53846" w:rsidR="00AE49B1" w:rsidRDefault="007B7487" w:rsidP="009E31E4">
            <w:pPr>
              <w:rPr>
                <w:rFonts w:ascii="Arial" w:hAnsi="Arial" w:cs="Arial"/>
                <w:sz w:val="18"/>
                <w:szCs w:val="18"/>
              </w:rPr>
            </w:pPr>
            <w:r>
              <w:rPr>
                <w:rFonts w:ascii="Arial" w:hAnsi="Arial" w:cs="Arial"/>
                <w:sz w:val="18"/>
                <w:szCs w:val="18"/>
              </w:rPr>
              <w:t>30</w:t>
            </w:r>
            <w:r w:rsidR="00AE49B1" w:rsidRPr="00AE49B1">
              <w:rPr>
                <w:rFonts w:ascii="Arial" w:hAnsi="Arial" w:cs="Arial"/>
                <w:sz w:val="18"/>
                <w:szCs w:val="18"/>
              </w:rPr>
              <w:t xml:space="preserve"> %</w:t>
            </w:r>
            <w:r w:rsidR="00AE49B1">
              <w:rPr>
                <w:rFonts w:ascii="Arial" w:hAnsi="Arial" w:cs="Arial"/>
                <w:sz w:val="18"/>
                <w:szCs w:val="18"/>
              </w:rPr>
              <w:t xml:space="preserve"> of PP pupils have an attendance rate of less than 90%</w:t>
            </w:r>
          </w:p>
          <w:p w14:paraId="059B29B2" w14:textId="63564372" w:rsidR="00C2165E" w:rsidRPr="007D45FE" w:rsidRDefault="00C2165E" w:rsidP="009E31E4">
            <w:pPr>
              <w:rPr>
                <w:rFonts w:ascii="Arial" w:hAnsi="Arial" w:cs="Arial"/>
                <w:sz w:val="18"/>
                <w:szCs w:val="18"/>
                <w:highlight w:val="yellow"/>
              </w:rPr>
            </w:pPr>
          </w:p>
        </w:tc>
      </w:tr>
      <w:tr w:rsidR="00903501" w:rsidRPr="002954A6" w14:paraId="493EEE3D" w14:textId="77777777" w:rsidTr="004326B0">
        <w:trPr>
          <w:trHeight w:val="70"/>
        </w:trPr>
        <w:tc>
          <w:tcPr>
            <w:tcW w:w="863" w:type="dxa"/>
            <w:gridSpan w:val="2"/>
            <w:tcMar>
              <w:top w:w="57" w:type="dxa"/>
              <w:bottom w:w="57" w:type="dxa"/>
            </w:tcMar>
          </w:tcPr>
          <w:p w14:paraId="35C29E4B" w14:textId="0E466E9C" w:rsidR="00903501" w:rsidRDefault="00903501" w:rsidP="002962F2">
            <w:pPr>
              <w:tabs>
                <w:tab w:val="left" w:pos="60"/>
                <w:tab w:val="left" w:pos="426"/>
              </w:tabs>
              <w:ind w:left="426" w:hanging="284"/>
              <w:rPr>
                <w:rFonts w:ascii="Arial" w:hAnsi="Arial" w:cs="Arial"/>
                <w:b/>
              </w:rPr>
            </w:pPr>
            <w:r>
              <w:rPr>
                <w:rFonts w:ascii="Arial" w:hAnsi="Arial" w:cs="Arial"/>
                <w:b/>
              </w:rPr>
              <w:t>C.</w:t>
            </w:r>
          </w:p>
        </w:tc>
        <w:tc>
          <w:tcPr>
            <w:tcW w:w="14554" w:type="dxa"/>
            <w:gridSpan w:val="11"/>
          </w:tcPr>
          <w:p w14:paraId="25626F62" w14:textId="77777777" w:rsidR="00903501" w:rsidRDefault="00C775E1" w:rsidP="00873602">
            <w:pPr>
              <w:rPr>
                <w:rFonts w:ascii="Arial" w:hAnsi="Arial" w:cs="Arial"/>
                <w:sz w:val="18"/>
                <w:szCs w:val="18"/>
              </w:rPr>
            </w:pPr>
            <w:r w:rsidRPr="00C775E1">
              <w:rPr>
                <w:rFonts w:ascii="Arial" w:hAnsi="Arial" w:cs="Arial"/>
                <w:sz w:val="18"/>
                <w:szCs w:val="18"/>
              </w:rPr>
              <w:t>Some PP pupils experience social/emotional difficulties which hinder access to the curriculum.</w:t>
            </w:r>
          </w:p>
          <w:p w14:paraId="601B5EF5" w14:textId="77777777" w:rsidR="00A33D40" w:rsidRDefault="00A33D40" w:rsidP="00873602">
            <w:pPr>
              <w:rPr>
                <w:rFonts w:ascii="Arial" w:hAnsi="Arial" w:cs="Arial"/>
                <w:sz w:val="18"/>
                <w:szCs w:val="18"/>
              </w:rPr>
            </w:pPr>
          </w:p>
          <w:p w14:paraId="063F6629" w14:textId="2254A9A8" w:rsidR="00C2165E" w:rsidRPr="007B7487" w:rsidRDefault="007F7274" w:rsidP="00873602">
            <w:pPr>
              <w:rPr>
                <w:rFonts w:ascii="Arial" w:hAnsi="Arial" w:cs="Arial"/>
                <w:sz w:val="18"/>
                <w:szCs w:val="18"/>
              </w:rPr>
            </w:pPr>
            <w:r>
              <w:rPr>
                <w:rFonts w:ascii="Arial" w:hAnsi="Arial" w:cs="Arial"/>
                <w:sz w:val="18"/>
                <w:szCs w:val="18"/>
              </w:rPr>
              <w:t>17</w:t>
            </w:r>
            <w:r w:rsidR="00A33D40" w:rsidRPr="007F7274">
              <w:rPr>
                <w:rFonts w:ascii="Arial" w:hAnsi="Arial" w:cs="Arial"/>
                <w:sz w:val="18"/>
                <w:szCs w:val="18"/>
              </w:rPr>
              <w:t xml:space="preserve"> pupils</w:t>
            </w:r>
            <w:r w:rsidR="00A33D40">
              <w:rPr>
                <w:rFonts w:ascii="Arial" w:hAnsi="Arial" w:cs="Arial"/>
                <w:sz w:val="18"/>
                <w:szCs w:val="18"/>
              </w:rPr>
              <w:t xml:space="preserve"> receive ELSA support or well-being mentoring</w:t>
            </w:r>
            <w:r w:rsidR="007B7487">
              <w:rPr>
                <w:rFonts w:ascii="Arial" w:hAnsi="Arial" w:cs="Arial"/>
                <w:sz w:val="18"/>
                <w:szCs w:val="18"/>
              </w:rPr>
              <w:t xml:space="preserve"> from a Family Support Worker</w:t>
            </w:r>
          </w:p>
        </w:tc>
      </w:tr>
      <w:tr w:rsidR="007B7487" w:rsidRPr="002954A6" w14:paraId="401C6AC5" w14:textId="77777777" w:rsidTr="004326B0">
        <w:trPr>
          <w:trHeight w:val="70"/>
        </w:trPr>
        <w:tc>
          <w:tcPr>
            <w:tcW w:w="863" w:type="dxa"/>
            <w:gridSpan w:val="2"/>
            <w:tcMar>
              <w:top w:w="57" w:type="dxa"/>
              <w:bottom w:w="57" w:type="dxa"/>
            </w:tcMar>
          </w:tcPr>
          <w:p w14:paraId="362B86A8" w14:textId="2C488C24" w:rsidR="007B7487" w:rsidRDefault="007B7487" w:rsidP="002962F2">
            <w:pPr>
              <w:tabs>
                <w:tab w:val="left" w:pos="60"/>
                <w:tab w:val="left" w:pos="426"/>
              </w:tabs>
              <w:ind w:left="426" w:hanging="284"/>
              <w:rPr>
                <w:rFonts w:ascii="Arial" w:hAnsi="Arial" w:cs="Arial"/>
                <w:b/>
              </w:rPr>
            </w:pPr>
            <w:r>
              <w:rPr>
                <w:rFonts w:ascii="Arial" w:hAnsi="Arial" w:cs="Arial"/>
                <w:b/>
              </w:rPr>
              <w:lastRenderedPageBreak/>
              <w:t>D.</w:t>
            </w:r>
          </w:p>
        </w:tc>
        <w:tc>
          <w:tcPr>
            <w:tcW w:w="14554" w:type="dxa"/>
            <w:gridSpan w:val="11"/>
          </w:tcPr>
          <w:p w14:paraId="244093D0" w14:textId="50D396F4" w:rsidR="007B7487" w:rsidRDefault="007B7487" w:rsidP="00873602">
            <w:pPr>
              <w:rPr>
                <w:rFonts w:ascii="Arial" w:hAnsi="Arial" w:cs="Arial"/>
                <w:sz w:val="18"/>
                <w:szCs w:val="18"/>
              </w:rPr>
            </w:pPr>
            <w:r>
              <w:rPr>
                <w:rFonts w:ascii="Arial" w:hAnsi="Arial" w:cs="Arial"/>
                <w:sz w:val="18"/>
                <w:szCs w:val="18"/>
              </w:rPr>
              <w:t>Parents find it difficult to support their children with educational activities due to lack of resources; low confidence levels in education or behavioural issues.</w:t>
            </w:r>
          </w:p>
          <w:p w14:paraId="3ED9AF07" w14:textId="24FD4B5A" w:rsidR="007B7487" w:rsidRPr="00C775E1" w:rsidRDefault="007B7487" w:rsidP="00873602">
            <w:pPr>
              <w:rPr>
                <w:rFonts w:ascii="Arial" w:hAnsi="Arial" w:cs="Arial"/>
                <w:sz w:val="18"/>
                <w:szCs w:val="18"/>
              </w:rPr>
            </w:pPr>
          </w:p>
        </w:tc>
      </w:tr>
      <w:tr w:rsidR="002954A6" w:rsidRPr="002954A6" w14:paraId="1ADB6446" w14:textId="77777777" w:rsidTr="004326B0">
        <w:tc>
          <w:tcPr>
            <w:tcW w:w="15417" w:type="dxa"/>
            <w:gridSpan w:val="13"/>
            <w:shd w:val="clear" w:color="auto" w:fill="CFDCE3"/>
            <w:tcMar>
              <w:top w:w="57" w:type="dxa"/>
              <w:bottom w:w="57" w:type="dxa"/>
            </w:tcMar>
          </w:tcPr>
          <w:p w14:paraId="188AAB54" w14:textId="36AA2FCA" w:rsidR="00A6273A" w:rsidRPr="00A33F73" w:rsidRDefault="00A33F73" w:rsidP="00A33F73">
            <w:pPr>
              <w:pStyle w:val="ListParagraph"/>
              <w:numPr>
                <w:ilvl w:val="0"/>
                <w:numId w:val="17"/>
              </w:numPr>
              <w:ind w:left="426" w:hanging="284"/>
              <w:rPr>
                <w:rFonts w:ascii="Arial" w:hAnsi="Arial" w:cs="Arial"/>
                <w:b/>
              </w:rPr>
            </w:pPr>
            <w:r>
              <w:rPr>
                <w:rFonts w:ascii="Arial" w:hAnsi="Arial" w:cs="Arial"/>
                <w:b/>
              </w:rPr>
              <w:t>Desired o</w:t>
            </w:r>
            <w:r w:rsidR="00A6273A" w:rsidRPr="00A33F73">
              <w:rPr>
                <w:rFonts w:ascii="Arial" w:hAnsi="Arial" w:cs="Arial"/>
                <w:b/>
              </w:rPr>
              <w:t xml:space="preserve">utcomes </w:t>
            </w:r>
          </w:p>
        </w:tc>
      </w:tr>
      <w:tr w:rsidR="002954A6" w:rsidRPr="002954A6" w14:paraId="21DE37D2" w14:textId="77777777" w:rsidTr="004326B0">
        <w:tc>
          <w:tcPr>
            <w:tcW w:w="818" w:type="dxa"/>
            <w:tcMar>
              <w:top w:w="57" w:type="dxa"/>
              <w:bottom w:w="57" w:type="dxa"/>
            </w:tcMar>
          </w:tcPr>
          <w:p w14:paraId="6DA29217" w14:textId="77777777" w:rsidR="00A6273A" w:rsidRPr="002954A6" w:rsidRDefault="00A6273A" w:rsidP="00A6273A">
            <w:pPr>
              <w:jc w:val="both"/>
              <w:rPr>
                <w:rFonts w:ascii="Arial" w:hAnsi="Arial" w:cs="Arial"/>
              </w:rPr>
            </w:pPr>
          </w:p>
        </w:tc>
        <w:tc>
          <w:tcPr>
            <w:tcW w:w="7612" w:type="dxa"/>
            <w:gridSpan w:val="7"/>
            <w:tcMar>
              <w:top w:w="57" w:type="dxa"/>
              <w:bottom w:w="57" w:type="dxa"/>
            </w:tcMar>
          </w:tcPr>
          <w:p w14:paraId="10CB7332" w14:textId="77777777" w:rsidR="00A6273A" w:rsidRPr="002954A6" w:rsidRDefault="00A6273A" w:rsidP="00683A3C">
            <w:pPr>
              <w:rPr>
                <w:rFonts w:ascii="Arial" w:hAnsi="Arial" w:cs="Arial"/>
                <w:i/>
              </w:rPr>
            </w:pPr>
            <w:r w:rsidRPr="002954A6">
              <w:rPr>
                <w:rFonts w:ascii="Arial" w:hAnsi="Arial" w:cs="Arial"/>
                <w:i/>
              </w:rPr>
              <w:t>Desired outcome</w:t>
            </w:r>
            <w:r w:rsidR="00683A3C" w:rsidRPr="002954A6">
              <w:rPr>
                <w:rFonts w:ascii="Arial" w:hAnsi="Arial" w:cs="Arial"/>
                <w:i/>
              </w:rPr>
              <w:t>s and how they will be measured</w:t>
            </w:r>
          </w:p>
        </w:tc>
        <w:tc>
          <w:tcPr>
            <w:tcW w:w="6987" w:type="dxa"/>
            <w:gridSpan w:val="5"/>
          </w:tcPr>
          <w:p w14:paraId="680EFBC9" w14:textId="77777777" w:rsidR="00A6273A" w:rsidRPr="002954A6" w:rsidRDefault="00423264" w:rsidP="00C14FAE">
            <w:pPr>
              <w:rPr>
                <w:rFonts w:ascii="Arial" w:hAnsi="Arial" w:cs="Arial"/>
                <w:i/>
              </w:rPr>
            </w:pPr>
            <w:r w:rsidRPr="002954A6">
              <w:rPr>
                <w:rFonts w:ascii="Arial" w:hAnsi="Arial" w:cs="Arial"/>
                <w:i/>
              </w:rPr>
              <w:t xml:space="preserve">Success criteria </w:t>
            </w:r>
          </w:p>
        </w:tc>
      </w:tr>
      <w:tr w:rsidR="002954A6" w:rsidRPr="002954A6" w14:paraId="360F8EE7" w14:textId="77777777" w:rsidTr="004326B0">
        <w:tc>
          <w:tcPr>
            <w:tcW w:w="818" w:type="dxa"/>
            <w:tcMar>
              <w:top w:w="57" w:type="dxa"/>
              <w:bottom w:w="57" w:type="dxa"/>
            </w:tcMar>
          </w:tcPr>
          <w:p w14:paraId="6510390C"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7612" w:type="dxa"/>
            <w:gridSpan w:val="7"/>
            <w:tcMar>
              <w:top w:w="57" w:type="dxa"/>
              <w:bottom w:w="57" w:type="dxa"/>
            </w:tcMar>
          </w:tcPr>
          <w:p w14:paraId="3A695F52" w14:textId="51D763A6" w:rsidR="00915380" w:rsidRPr="00AE78F2" w:rsidRDefault="00C17B53" w:rsidP="00CB010B">
            <w:pPr>
              <w:rPr>
                <w:rFonts w:ascii="Arial" w:hAnsi="Arial" w:cs="Arial"/>
                <w:sz w:val="18"/>
                <w:szCs w:val="18"/>
              </w:rPr>
            </w:pPr>
            <w:r>
              <w:rPr>
                <w:rFonts w:ascii="Arial" w:hAnsi="Arial" w:cs="Arial"/>
                <w:sz w:val="18"/>
                <w:szCs w:val="18"/>
              </w:rPr>
              <w:t>Pupils eligible for PP and also on the SEN register will make good progress.</w:t>
            </w:r>
          </w:p>
        </w:tc>
        <w:tc>
          <w:tcPr>
            <w:tcW w:w="6987" w:type="dxa"/>
            <w:gridSpan w:val="5"/>
          </w:tcPr>
          <w:p w14:paraId="777A9E15" w14:textId="528D4FA0" w:rsidR="00A6273A" w:rsidRPr="00AE78F2" w:rsidRDefault="00C17B53" w:rsidP="00C775E1">
            <w:pPr>
              <w:rPr>
                <w:rFonts w:ascii="Arial" w:hAnsi="Arial" w:cs="Arial"/>
                <w:sz w:val="18"/>
                <w:szCs w:val="18"/>
              </w:rPr>
            </w:pPr>
            <w:r>
              <w:rPr>
                <w:rFonts w:ascii="Arial" w:hAnsi="Arial" w:cs="Arial"/>
                <w:sz w:val="18"/>
                <w:szCs w:val="18"/>
              </w:rPr>
              <w:t xml:space="preserve">These pupils will be on track for at least their FFT </w:t>
            </w:r>
            <w:r w:rsidR="00C775E1">
              <w:rPr>
                <w:rFonts w:ascii="Arial" w:hAnsi="Arial" w:cs="Arial"/>
                <w:sz w:val="18"/>
                <w:szCs w:val="18"/>
              </w:rPr>
              <w:t>50 Benchmark</w:t>
            </w:r>
            <w:r>
              <w:rPr>
                <w:rFonts w:ascii="Arial" w:hAnsi="Arial" w:cs="Arial"/>
                <w:sz w:val="18"/>
                <w:szCs w:val="18"/>
              </w:rPr>
              <w:t xml:space="preserve"> estimate</w:t>
            </w:r>
            <w:r w:rsidR="00C775E1">
              <w:rPr>
                <w:rFonts w:ascii="Arial" w:hAnsi="Arial" w:cs="Arial"/>
                <w:sz w:val="18"/>
                <w:szCs w:val="18"/>
              </w:rPr>
              <w:t xml:space="preserve"> in Reading, Writing and Maths, and will register progress in Standardised Scores and other assessment measures over the year.</w:t>
            </w:r>
          </w:p>
        </w:tc>
      </w:tr>
      <w:tr w:rsidR="00C17B53" w:rsidRPr="002954A6" w14:paraId="712AA8B8" w14:textId="77777777" w:rsidTr="004326B0">
        <w:tc>
          <w:tcPr>
            <w:tcW w:w="818" w:type="dxa"/>
            <w:tcMar>
              <w:top w:w="57" w:type="dxa"/>
              <w:bottom w:w="57" w:type="dxa"/>
            </w:tcMar>
          </w:tcPr>
          <w:p w14:paraId="0DEA16C0" w14:textId="77777777" w:rsidR="00C17B53" w:rsidRPr="002954A6" w:rsidRDefault="00C17B53" w:rsidP="002962F2">
            <w:pPr>
              <w:pStyle w:val="ListParagraph"/>
              <w:numPr>
                <w:ilvl w:val="0"/>
                <w:numId w:val="21"/>
              </w:numPr>
              <w:tabs>
                <w:tab w:val="left" w:pos="142"/>
              </w:tabs>
              <w:ind w:left="426"/>
              <w:jc w:val="both"/>
              <w:rPr>
                <w:rFonts w:ascii="Arial" w:hAnsi="Arial" w:cs="Arial"/>
                <w:b/>
              </w:rPr>
            </w:pPr>
          </w:p>
        </w:tc>
        <w:tc>
          <w:tcPr>
            <w:tcW w:w="7612" w:type="dxa"/>
            <w:gridSpan w:val="7"/>
            <w:tcMar>
              <w:top w:w="57" w:type="dxa"/>
              <w:bottom w:w="57" w:type="dxa"/>
            </w:tcMar>
          </w:tcPr>
          <w:p w14:paraId="68778DA1" w14:textId="68D59556" w:rsidR="00C17B53" w:rsidRPr="00AE78F2" w:rsidRDefault="00C17B53" w:rsidP="007F271A">
            <w:pPr>
              <w:rPr>
                <w:rFonts w:ascii="Arial" w:hAnsi="Arial" w:cs="Arial"/>
                <w:sz w:val="18"/>
                <w:szCs w:val="18"/>
              </w:rPr>
            </w:pPr>
            <w:r w:rsidRPr="00AE78F2">
              <w:rPr>
                <w:rFonts w:ascii="Arial" w:hAnsi="Arial" w:cs="Arial"/>
                <w:sz w:val="18"/>
                <w:szCs w:val="18"/>
              </w:rPr>
              <w:t>Increased attendance r</w:t>
            </w:r>
            <w:r w:rsidR="00146F46">
              <w:rPr>
                <w:rFonts w:ascii="Arial" w:hAnsi="Arial" w:cs="Arial"/>
                <w:sz w:val="18"/>
                <w:szCs w:val="18"/>
              </w:rPr>
              <w:t xml:space="preserve">ates for </w:t>
            </w:r>
            <w:r w:rsidR="009E2A05">
              <w:rPr>
                <w:rFonts w:ascii="Arial" w:hAnsi="Arial" w:cs="Arial"/>
                <w:sz w:val="18"/>
                <w:szCs w:val="18"/>
              </w:rPr>
              <w:t xml:space="preserve">the small number of </w:t>
            </w:r>
            <w:r w:rsidR="00146F46">
              <w:rPr>
                <w:rFonts w:ascii="Arial" w:hAnsi="Arial" w:cs="Arial"/>
                <w:sz w:val="18"/>
                <w:szCs w:val="18"/>
              </w:rPr>
              <w:t>pupils eligible for PP whose attendance does not meet the school expectation.</w:t>
            </w:r>
          </w:p>
        </w:tc>
        <w:tc>
          <w:tcPr>
            <w:tcW w:w="6987" w:type="dxa"/>
            <w:gridSpan w:val="5"/>
          </w:tcPr>
          <w:p w14:paraId="38792F6A" w14:textId="2A1315C7" w:rsidR="007B7487" w:rsidRPr="007B7487" w:rsidRDefault="009E2A05" w:rsidP="007B7487">
            <w:pPr>
              <w:autoSpaceDE w:val="0"/>
              <w:autoSpaceDN w:val="0"/>
              <w:adjustRightInd w:val="0"/>
              <w:rPr>
                <w:rFonts w:ascii="Arial" w:hAnsi="Arial" w:cs="Arial"/>
                <w:color w:val="000000"/>
                <w:sz w:val="18"/>
                <w:szCs w:val="18"/>
              </w:rPr>
            </w:pPr>
            <w:r w:rsidRPr="007B7487">
              <w:rPr>
                <w:rFonts w:ascii="Arial" w:hAnsi="Arial" w:cs="Arial"/>
                <w:sz w:val="18"/>
                <w:szCs w:val="18"/>
              </w:rPr>
              <w:t>Attendance for these pupils to increase to above 90%.</w:t>
            </w:r>
            <w:r w:rsidR="00B9403E" w:rsidRPr="007B7487">
              <w:rPr>
                <w:rFonts w:ascii="Arial" w:hAnsi="Arial" w:cs="Arial"/>
                <w:sz w:val="18"/>
                <w:szCs w:val="18"/>
              </w:rPr>
              <w:t xml:space="preserve"> </w:t>
            </w:r>
          </w:p>
          <w:p w14:paraId="4D813713" w14:textId="23EC57CB" w:rsidR="00C17B53" w:rsidRPr="007B7487" w:rsidRDefault="007B7487" w:rsidP="007B7487">
            <w:pPr>
              <w:autoSpaceDE w:val="0"/>
              <w:autoSpaceDN w:val="0"/>
              <w:adjustRightInd w:val="0"/>
              <w:rPr>
                <w:rFonts w:ascii="Arial" w:hAnsi="Arial" w:cs="Arial"/>
                <w:color w:val="000000"/>
                <w:sz w:val="18"/>
                <w:szCs w:val="18"/>
              </w:rPr>
            </w:pPr>
            <w:r w:rsidRPr="007B7487">
              <w:rPr>
                <w:rFonts w:ascii="Arial" w:hAnsi="Arial" w:cs="Arial"/>
                <w:color w:val="000000"/>
                <w:sz w:val="18"/>
                <w:szCs w:val="18"/>
              </w:rPr>
              <w:t>Lateness and attendance for disadvantaged pupils is minimised through effective tracking and parental engagement.</w:t>
            </w:r>
          </w:p>
        </w:tc>
      </w:tr>
      <w:tr w:rsidR="00C17B53" w:rsidRPr="002954A6" w14:paraId="4901A4FC" w14:textId="77777777" w:rsidTr="004326B0">
        <w:tc>
          <w:tcPr>
            <w:tcW w:w="818" w:type="dxa"/>
            <w:tcMar>
              <w:top w:w="57" w:type="dxa"/>
              <w:bottom w:w="57" w:type="dxa"/>
            </w:tcMar>
          </w:tcPr>
          <w:p w14:paraId="0C978C5D" w14:textId="77777777" w:rsidR="00C17B53" w:rsidRPr="002954A6" w:rsidRDefault="00C17B53" w:rsidP="002962F2">
            <w:pPr>
              <w:pStyle w:val="ListParagraph"/>
              <w:numPr>
                <w:ilvl w:val="0"/>
                <w:numId w:val="21"/>
              </w:numPr>
              <w:tabs>
                <w:tab w:val="left" w:pos="142"/>
              </w:tabs>
              <w:ind w:left="426"/>
              <w:jc w:val="both"/>
              <w:rPr>
                <w:rFonts w:ascii="Arial" w:hAnsi="Arial" w:cs="Arial"/>
                <w:b/>
              </w:rPr>
            </w:pPr>
          </w:p>
        </w:tc>
        <w:tc>
          <w:tcPr>
            <w:tcW w:w="7612" w:type="dxa"/>
            <w:gridSpan w:val="7"/>
            <w:tcMar>
              <w:top w:w="57" w:type="dxa"/>
              <w:bottom w:w="57" w:type="dxa"/>
            </w:tcMar>
          </w:tcPr>
          <w:p w14:paraId="2CF08675" w14:textId="7264D356" w:rsidR="00931637" w:rsidRPr="00C775E1" w:rsidRDefault="00931637" w:rsidP="00B4162E">
            <w:pPr>
              <w:rPr>
                <w:rFonts w:ascii="Arial" w:hAnsi="Arial" w:cs="Arial"/>
                <w:sz w:val="18"/>
                <w:szCs w:val="18"/>
                <w:highlight w:val="yellow"/>
              </w:rPr>
            </w:pPr>
            <w:r w:rsidRPr="00C775E1">
              <w:rPr>
                <w:rFonts w:ascii="Arial" w:hAnsi="Arial" w:cs="Arial"/>
                <w:sz w:val="18"/>
                <w:szCs w:val="18"/>
              </w:rPr>
              <w:t>PP p</w:t>
            </w:r>
            <w:r w:rsidR="00C17B53" w:rsidRPr="00C775E1">
              <w:rPr>
                <w:rFonts w:ascii="Arial" w:hAnsi="Arial" w:cs="Arial"/>
                <w:sz w:val="18"/>
                <w:szCs w:val="18"/>
              </w:rPr>
              <w:t xml:space="preserve">upils </w:t>
            </w:r>
            <w:r w:rsidR="00B4162E">
              <w:rPr>
                <w:rFonts w:ascii="Arial" w:hAnsi="Arial" w:cs="Arial"/>
                <w:sz w:val="18"/>
                <w:szCs w:val="18"/>
              </w:rPr>
              <w:t>experiencing</w:t>
            </w:r>
            <w:r w:rsidRPr="00C775E1">
              <w:rPr>
                <w:rFonts w:ascii="Arial" w:hAnsi="Arial" w:cs="Arial"/>
                <w:sz w:val="18"/>
                <w:szCs w:val="18"/>
              </w:rPr>
              <w:t xml:space="preserve"> social/emotional difficulties </w:t>
            </w:r>
            <w:r w:rsidR="00B4162E">
              <w:rPr>
                <w:rFonts w:ascii="Arial" w:hAnsi="Arial" w:cs="Arial"/>
                <w:sz w:val="18"/>
                <w:szCs w:val="18"/>
              </w:rPr>
              <w:t>will be supported such that the impact of their difficulties is minimised and their resilience increased.</w:t>
            </w:r>
          </w:p>
        </w:tc>
        <w:tc>
          <w:tcPr>
            <w:tcW w:w="6987" w:type="dxa"/>
            <w:gridSpan w:val="5"/>
          </w:tcPr>
          <w:p w14:paraId="39CD932F" w14:textId="53379A3A" w:rsidR="00C17B53" w:rsidRPr="00350B91" w:rsidRDefault="00C775E1" w:rsidP="00350B91">
            <w:pPr>
              <w:autoSpaceDE w:val="0"/>
              <w:autoSpaceDN w:val="0"/>
              <w:adjustRightInd w:val="0"/>
              <w:rPr>
                <w:rFonts w:ascii="Arial" w:hAnsi="Arial" w:cs="Arial"/>
                <w:sz w:val="18"/>
                <w:szCs w:val="18"/>
              </w:rPr>
            </w:pPr>
            <w:r w:rsidRPr="00350B91">
              <w:rPr>
                <w:rFonts w:ascii="Arial" w:hAnsi="Arial" w:cs="Arial"/>
                <w:sz w:val="18"/>
                <w:szCs w:val="18"/>
              </w:rPr>
              <w:t>Qualitative records to indicate positive outcomes from support provided.</w:t>
            </w:r>
            <w:r w:rsidR="00350B91" w:rsidRPr="00350B91">
              <w:rPr>
                <w:rFonts w:ascii="Arial" w:hAnsi="Arial" w:cs="Arial"/>
                <w:sz w:val="18"/>
                <w:szCs w:val="18"/>
              </w:rPr>
              <w:t xml:space="preserve"> Disadvantaged pupils are able to access lessons more freq</w:t>
            </w:r>
            <w:r w:rsidR="00350B91">
              <w:rPr>
                <w:rFonts w:ascii="Arial" w:hAnsi="Arial" w:cs="Arial"/>
                <w:sz w:val="18"/>
                <w:szCs w:val="18"/>
              </w:rPr>
              <w:t xml:space="preserve">uently. They engage in learning </w:t>
            </w:r>
            <w:r w:rsidR="00350B91" w:rsidRPr="00350B91">
              <w:rPr>
                <w:rFonts w:ascii="Arial" w:hAnsi="Arial" w:cs="Arial"/>
                <w:sz w:val="18"/>
                <w:szCs w:val="18"/>
              </w:rPr>
              <w:t>more frequently with and without support of a teaching assistant.</w:t>
            </w:r>
          </w:p>
          <w:p w14:paraId="2262F299" w14:textId="78002D0F" w:rsidR="007D45FE" w:rsidRPr="00AE78F2" w:rsidRDefault="007D45FE" w:rsidP="008F0F73">
            <w:pPr>
              <w:rPr>
                <w:rFonts w:ascii="Arial" w:hAnsi="Arial" w:cs="Arial"/>
                <w:sz w:val="18"/>
                <w:szCs w:val="18"/>
              </w:rPr>
            </w:pPr>
          </w:p>
        </w:tc>
      </w:tr>
      <w:tr w:rsidR="00350B91" w:rsidRPr="002954A6" w14:paraId="588C0620" w14:textId="77777777" w:rsidTr="004326B0">
        <w:tc>
          <w:tcPr>
            <w:tcW w:w="818" w:type="dxa"/>
            <w:tcMar>
              <w:top w:w="57" w:type="dxa"/>
              <w:bottom w:w="57" w:type="dxa"/>
            </w:tcMar>
          </w:tcPr>
          <w:p w14:paraId="6616E761" w14:textId="77777777" w:rsidR="00350B91" w:rsidRPr="002954A6" w:rsidRDefault="00350B91" w:rsidP="002962F2">
            <w:pPr>
              <w:pStyle w:val="ListParagraph"/>
              <w:numPr>
                <w:ilvl w:val="0"/>
                <w:numId w:val="21"/>
              </w:numPr>
              <w:tabs>
                <w:tab w:val="left" w:pos="142"/>
              </w:tabs>
              <w:ind w:left="426"/>
              <w:jc w:val="both"/>
              <w:rPr>
                <w:rFonts w:ascii="Arial" w:hAnsi="Arial" w:cs="Arial"/>
                <w:b/>
              </w:rPr>
            </w:pPr>
          </w:p>
        </w:tc>
        <w:tc>
          <w:tcPr>
            <w:tcW w:w="7612" w:type="dxa"/>
            <w:gridSpan w:val="7"/>
            <w:tcMar>
              <w:top w:w="57" w:type="dxa"/>
              <w:bottom w:w="57" w:type="dxa"/>
            </w:tcMar>
          </w:tcPr>
          <w:p w14:paraId="17B75280" w14:textId="391E2F4D" w:rsidR="00350B91" w:rsidRPr="00C775E1" w:rsidRDefault="00350B91" w:rsidP="00B4162E">
            <w:pPr>
              <w:rPr>
                <w:rFonts w:ascii="Arial" w:hAnsi="Arial" w:cs="Arial"/>
                <w:sz w:val="18"/>
                <w:szCs w:val="18"/>
              </w:rPr>
            </w:pPr>
            <w:r>
              <w:rPr>
                <w:rFonts w:ascii="Arial" w:hAnsi="Arial" w:cs="Arial"/>
                <w:sz w:val="18"/>
                <w:szCs w:val="18"/>
              </w:rPr>
              <w:t>Parents will engage and communicate effectively with school staff.</w:t>
            </w:r>
          </w:p>
        </w:tc>
        <w:tc>
          <w:tcPr>
            <w:tcW w:w="6987" w:type="dxa"/>
            <w:gridSpan w:val="5"/>
          </w:tcPr>
          <w:p w14:paraId="6EE4BF4E" w14:textId="64456FED" w:rsidR="00350B91" w:rsidRPr="00350B91" w:rsidRDefault="00350B91" w:rsidP="00350B91">
            <w:pPr>
              <w:autoSpaceDE w:val="0"/>
              <w:autoSpaceDN w:val="0"/>
              <w:adjustRightInd w:val="0"/>
              <w:rPr>
                <w:rFonts w:ascii="Arial" w:hAnsi="Arial" w:cs="Arial"/>
                <w:sz w:val="18"/>
                <w:szCs w:val="18"/>
              </w:rPr>
            </w:pPr>
            <w:r>
              <w:rPr>
                <w:rFonts w:ascii="Arial" w:hAnsi="Arial" w:cs="Arial"/>
                <w:sz w:val="18"/>
                <w:szCs w:val="18"/>
              </w:rPr>
              <w:t>Parents will feel included in the process of their children’</w:t>
            </w:r>
            <w:r w:rsidR="004326B0">
              <w:rPr>
                <w:rFonts w:ascii="Arial" w:hAnsi="Arial" w:cs="Arial"/>
                <w:sz w:val="18"/>
                <w:szCs w:val="18"/>
              </w:rPr>
              <w:t>s education. This will ensure they feel</w:t>
            </w:r>
            <w:r>
              <w:rPr>
                <w:rFonts w:ascii="Arial" w:hAnsi="Arial" w:cs="Arial"/>
                <w:sz w:val="18"/>
                <w:szCs w:val="18"/>
              </w:rPr>
              <w:t xml:space="preserve"> comfortable and able to communicate with school staff regarding educational and behavioural issues. This positive relationship will have a complimentary impact on the disadvantaged pupils. </w:t>
            </w:r>
          </w:p>
        </w:tc>
      </w:tr>
      <w:tr w:rsidR="002954A6" w:rsidRPr="002954A6" w14:paraId="32A9EE08" w14:textId="77777777" w:rsidTr="004326B0">
        <w:tc>
          <w:tcPr>
            <w:tcW w:w="15417" w:type="dxa"/>
            <w:gridSpan w:val="13"/>
            <w:shd w:val="clear" w:color="auto" w:fill="CFDCE3"/>
            <w:tcMar>
              <w:top w:w="57" w:type="dxa"/>
              <w:bottom w:w="57" w:type="dxa"/>
            </w:tcMar>
          </w:tcPr>
          <w:p w14:paraId="1ACC8228" w14:textId="3F65E09D" w:rsidR="006F0B6A" w:rsidRPr="004326B0" w:rsidRDefault="00E31746" w:rsidP="004326B0">
            <w:pPr>
              <w:rPr>
                <w:rFonts w:ascii="Arial" w:hAnsi="Arial" w:cs="Arial"/>
                <w:b/>
              </w:rPr>
            </w:pPr>
            <w:r>
              <w:br w:type="page"/>
            </w:r>
            <w:r w:rsidR="00CF1B9B" w:rsidRPr="002954A6">
              <w:br w:type="page"/>
            </w:r>
            <w:r w:rsidR="006D447D" w:rsidRPr="004326B0">
              <w:rPr>
                <w:rFonts w:ascii="Arial" w:hAnsi="Arial" w:cs="Arial"/>
                <w:b/>
              </w:rPr>
              <w:t xml:space="preserve"> </w:t>
            </w:r>
          </w:p>
        </w:tc>
      </w:tr>
      <w:tr w:rsidR="004326B0" w:rsidRPr="002954A6" w14:paraId="1616084E" w14:textId="77777777" w:rsidTr="004326B0">
        <w:tc>
          <w:tcPr>
            <w:tcW w:w="15417" w:type="dxa"/>
            <w:gridSpan w:val="13"/>
            <w:shd w:val="clear" w:color="auto" w:fill="CFDCE3"/>
            <w:tcMar>
              <w:top w:w="57" w:type="dxa"/>
              <w:bottom w:w="57" w:type="dxa"/>
            </w:tcMar>
          </w:tcPr>
          <w:p w14:paraId="1C0F6803" w14:textId="77777777" w:rsidR="004326B0" w:rsidRPr="00B77AA4" w:rsidRDefault="004326B0" w:rsidP="000C0D81">
            <w:pPr>
              <w:pStyle w:val="ListParagraph"/>
              <w:numPr>
                <w:ilvl w:val="0"/>
                <w:numId w:val="17"/>
              </w:numPr>
              <w:ind w:left="426" w:hanging="284"/>
              <w:rPr>
                <w:rFonts w:ascii="Arial" w:hAnsi="Arial" w:cs="Arial"/>
                <w:b/>
              </w:rPr>
            </w:pPr>
            <w:r w:rsidRPr="00B77AA4">
              <w:br w:type="page"/>
            </w:r>
            <w:r w:rsidRPr="00DF157B">
              <w:rPr>
                <w:rFonts w:ascii="Arial" w:hAnsi="Arial" w:cs="Arial"/>
                <w:b/>
              </w:rPr>
              <w:t>Review of expenditure</w:t>
            </w:r>
            <w:r w:rsidRPr="00B77AA4">
              <w:rPr>
                <w:rFonts w:ascii="Arial" w:hAnsi="Arial" w:cs="Arial"/>
                <w:b/>
              </w:rPr>
              <w:t xml:space="preserve"> </w:t>
            </w:r>
          </w:p>
        </w:tc>
      </w:tr>
      <w:tr w:rsidR="004326B0" w:rsidRPr="002954A6" w14:paraId="0164CA20" w14:textId="77777777" w:rsidTr="004326B0">
        <w:tc>
          <w:tcPr>
            <w:tcW w:w="4208" w:type="dxa"/>
            <w:gridSpan w:val="4"/>
            <w:shd w:val="clear" w:color="auto" w:fill="auto"/>
            <w:tcMar>
              <w:top w:w="57" w:type="dxa"/>
              <w:bottom w:w="57" w:type="dxa"/>
            </w:tcMar>
          </w:tcPr>
          <w:p w14:paraId="664965EC" w14:textId="77777777" w:rsidR="004326B0" w:rsidRPr="00B77AA4" w:rsidRDefault="004326B0" w:rsidP="000C0D81">
            <w:pPr>
              <w:rPr>
                <w:rFonts w:ascii="Arial" w:hAnsi="Arial" w:cs="Arial"/>
                <w:b/>
              </w:rPr>
            </w:pPr>
            <w:r w:rsidRPr="00B77AA4">
              <w:rPr>
                <w:rFonts w:ascii="Arial" w:hAnsi="Arial" w:cs="Arial"/>
                <w:b/>
              </w:rPr>
              <w:t>Previous Academic Year</w:t>
            </w:r>
          </w:p>
        </w:tc>
        <w:tc>
          <w:tcPr>
            <w:tcW w:w="11209" w:type="dxa"/>
            <w:gridSpan w:val="9"/>
            <w:shd w:val="clear" w:color="auto" w:fill="auto"/>
          </w:tcPr>
          <w:p w14:paraId="28D7FF2B" w14:textId="77777777" w:rsidR="004326B0" w:rsidRPr="00020F78" w:rsidRDefault="004326B0" w:rsidP="000C0D81">
            <w:pPr>
              <w:pStyle w:val="ListParagraph"/>
              <w:ind w:left="567"/>
              <w:rPr>
                <w:rFonts w:ascii="Arial" w:hAnsi="Arial" w:cs="Arial"/>
                <w:b/>
                <w:highlight w:val="yellow"/>
              </w:rPr>
            </w:pPr>
          </w:p>
        </w:tc>
      </w:tr>
      <w:tr w:rsidR="004326B0" w:rsidRPr="002954A6" w14:paraId="3EC4488D" w14:textId="77777777" w:rsidTr="004326B0">
        <w:tc>
          <w:tcPr>
            <w:tcW w:w="15417" w:type="dxa"/>
            <w:gridSpan w:val="13"/>
            <w:shd w:val="clear" w:color="auto" w:fill="FFFFFF" w:themeFill="background1"/>
            <w:tcMar>
              <w:top w:w="57" w:type="dxa"/>
              <w:bottom w:w="57" w:type="dxa"/>
            </w:tcMar>
          </w:tcPr>
          <w:p w14:paraId="12AAD544" w14:textId="77777777" w:rsidR="004326B0" w:rsidRPr="00B77AA4" w:rsidRDefault="004326B0" w:rsidP="000C0D81">
            <w:pPr>
              <w:pStyle w:val="ListParagraph"/>
              <w:numPr>
                <w:ilvl w:val="0"/>
                <w:numId w:val="16"/>
              </w:numPr>
              <w:ind w:left="426" w:hanging="142"/>
              <w:rPr>
                <w:rFonts w:ascii="Arial" w:hAnsi="Arial" w:cs="Arial"/>
                <w:b/>
              </w:rPr>
            </w:pPr>
            <w:r w:rsidRPr="00B77AA4">
              <w:rPr>
                <w:rFonts w:ascii="Arial" w:hAnsi="Arial" w:cs="Arial"/>
                <w:b/>
              </w:rPr>
              <w:t>Quality of teaching for all</w:t>
            </w:r>
          </w:p>
        </w:tc>
      </w:tr>
      <w:tr w:rsidR="004326B0" w:rsidRPr="002954A6" w14:paraId="2C951B16" w14:textId="77777777" w:rsidTr="004326B0">
        <w:trPr>
          <w:trHeight w:val="57"/>
        </w:trPr>
        <w:tc>
          <w:tcPr>
            <w:tcW w:w="2234" w:type="dxa"/>
            <w:gridSpan w:val="3"/>
            <w:tcMar>
              <w:top w:w="57" w:type="dxa"/>
              <w:bottom w:w="57" w:type="dxa"/>
            </w:tcMar>
          </w:tcPr>
          <w:p w14:paraId="0B202D11" w14:textId="77777777" w:rsidR="004326B0" w:rsidRPr="002954A6" w:rsidRDefault="004326B0" w:rsidP="000C0D81">
            <w:pPr>
              <w:rPr>
                <w:rFonts w:ascii="Arial" w:hAnsi="Arial" w:cs="Arial"/>
                <w:b/>
              </w:rPr>
            </w:pPr>
            <w:r w:rsidRPr="002954A6">
              <w:rPr>
                <w:rFonts w:ascii="Arial" w:hAnsi="Arial" w:cs="Arial"/>
                <w:b/>
              </w:rPr>
              <w:t>Desired outcome</w:t>
            </w:r>
          </w:p>
        </w:tc>
        <w:tc>
          <w:tcPr>
            <w:tcW w:w="3105" w:type="dxa"/>
            <w:gridSpan w:val="3"/>
            <w:tcMar>
              <w:top w:w="57" w:type="dxa"/>
              <w:bottom w:w="57" w:type="dxa"/>
            </w:tcMar>
          </w:tcPr>
          <w:p w14:paraId="6C6DAD41" w14:textId="77777777" w:rsidR="004326B0" w:rsidRPr="002954A6" w:rsidRDefault="004326B0" w:rsidP="000C0D81">
            <w:pPr>
              <w:rPr>
                <w:rFonts w:ascii="Arial" w:hAnsi="Arial" w:cs="Arial"/>
                <w:b/>
              </w:rPr>
            </w:pPr>
            <w:r w:rsidRPr="002954A6">
              <w:rPr>
                <w:rFonts w:ascii="Arial" w:hAnsi="Arial" w:cs="Arial"/>
                <w:b/>
              </w:rPr>
              <w:t>Chosen action/approach</w:t>
            </w:r>
          </w:p>
        </w:tc>
        <w:tc>
          <w:tcPr>
            <w:tcW w:w="3658" w:type="dxa"/>
            <w:gridSpan w:val="3"/>
            <w:tcMar>
              <w:top w:w="57" w:type="dxa"/>
              <w:bottom w:w="57" w:type="dxa"/>
            </w:tcMar>
          </w:tcPr>
          <w:p w14:paraId="469C8CC6" w14:textId="77777777" w:rsidR="004326B0" w:rsidRPr="002954A6" w:rsidRDefault="004326B0" w:rsidP="000C0D81">
            <w:pPr>
              <w:rPr>
                <w:rFonts w:ascii="Arial" w:hAnsi="Arial" w:cs="Arial"/>
              </w:rPr>
            </w:pPr>
            <w:r w:rsidRPr="002954A6">
              <w:rPr>
                <w:rFonts w:ascii="Arial" w:hAnsi="Arial" w:cs="Arial"/>
                <w:b/>
              </w:rPr>
              <w:t xml:space="preserve">Estimated impact: </w:t>
            </w:r>
            <w:r w:rsidRPr="006112DC">
              <w:rPr>
                <w:rFonts w:ascii="Arial" w:hAnsi="Arial" w:cs="Arial"/>
                <w:i/>
                <w:sz w:val="18"/>
              </w:rPr>
              <w:t>Did you meet the success criteria? Include impact on pupils not eligible for PP, if appropriate.</w:t>
            </w:r>
          </w:p>
        </w:tc>
        <w:tc>
          <w:tcPr>
            <w:tcW w:w="4397" w:type="dxa"/>
            <w:gridSpan w:val="3"/>
            <w:tcMar>
              <w:top w:w="57" w:type="dxa"/>
              <w:bottom w:w="57" w:type="dxa"/>
            </w:tcMar>
          </w:tcPr>
          <w:p w14:paraId="7ED17300" w14:textId="77777777" w:rsidR="004326B0" w:rsidRPr="002954A6" w:rsidRDefault="004326B0" w:rsidP="000C0D81">
            <w:pPr>
              <w:rPr>
                <w:rFonts w:ascii="Arial" w:hAnsi="Arial" w:cs="Arial"/>
                <w:b/>
              </w:rPr>
            </w:pPr>
            <w:r w:rsidRPr="002954A6">
              <w:rPr>
                <w:rFonts w:ascii="Arial" w:hAnsi="Arial" w:cs="Arial"/>
                <w:b/>
              </w:rPr>
              <w:t xml:space="preserve">Lessons learned </w:t>
            </w:r>
          </w:p>
          <w:p w14:paraId="4435B67E" w14:textId="77777777" w:rsidR="004326B0" w:rsidRPr="006112DC" w:rsidRDefault="004326B0" w:rsidP="000C0D81">
            <w:pPr>
              <w:rPr>
                <w:rFonts w:ascii="Arial" w:hAnsi="Arial" w:cs="Arial"/>
                <w:b/>
                <w:i/>
              </w:rPr>
            </w:pPr>
            <w:r w:rsidRPr="006112DC">
              <w:rPr>
                <w:rFonts w:ascii="Arial" w:hAnsi="Arial" w:cs="Arial"/>
                <w:i/>
                <w:sz w:val="18"/>
              </w:rPr>
              <w:t>(and whether you will continue with this approach)</w:t>
            </w:r>
          </w:p>
        </w:tc>
        <w:tc>
          <w:tcPr>
            <w:tcW w:w="2023" w:type="dxa"/>
          </w:tcPr>
          <w:p w14:paraId="5BA6E467" w14:textId="77777777" w:rsidR="004326B0" w:rsidRPr="00DF157B" w:rsidRDefault="004326B0" w:rsidP="000C0D81">
            <w:pPr>
              <w:rPr>
                <w:rFonts w:ascii="Arial" w:hAnsi="Arial" w:cs="Arial"/>
                <w:b/>
                <w:sz w:val="20"/>
                <w:szCs w:val="20"/>
              </w:rPr>
            </w:pPr>
            <w:r w:rsidRPr="00DF157B">
              <w:rPr>
                <w:rFonts w:ascii="Arial" w:hAnsi="Arial" w:cs="Arial"/>
                <w:b/>
              </w:rPr>
              <w:t>Cost</w:t>
            </w:r>
          </w:p>
        </w:tc>
      </w:tr>
      <w:tr w:rsidR="008757BD" w:rsidRPr="002954A6" w14:paraId="79F6DD40" w14:textId="77777777" w:rsidTr="000C0D81">
        <w:trPr>
          <w:trHeight w:hRule="exact" w:val="2531"/>
        </w:trPr>
        <w:tc>
          <w:tcPr>
            <w:tcW w:w="2234" w:type="dxa"/>
            <w:gridSpan w:val="3"/>
            <w:tcMar>
              <w:top w:w="57" w:type="dxa"/>
              <w:bottom w:w="57" w:type="dxa"/>
            </w:tcMar>
          </w:tcPr>
          <w:p w14:paraId="438F38E3" w14:textId="265636ED" w:rsidR="008757BD" w:rsidRDefault="008757BD" w:rsidP="008757BD">
            <w:pPr>
              <w:rPr>
                <w:rFonts w:ascii="Arial" w:hAnsi="Arial" w:cs="Arial"/>
                <w:sz w:val="18"/>
                <w:szCs w:val="18"/>
              </w:rPr>
            </w:pPr>
            <w:r w:rsidRPr="00DF157B">
              <w:rPr>
                <w:rFonts w:ascii="Arial" w:hAnsi="Arial" w:cs="Arial"/>
                <w:sz w:val="18"/>
                <w:szCs w:val="18"/>
              </w:rPr>
              <w:t>All pupils will engage well with their education through</w:t>
            </w:r>
            <w:r>
              <w:rPr>
                <w:rFonts w:ascii="Arial" w:hAnsi="Arial" w:cs="Arial"/>
                <w:sz w:val="18"/>
                <w:szCs w:val="18"/>
              </w:rPr>
              <w:t xml:space="preserve"> practical learning and               </w:t>
            </w:r>
            <w:r w:rsidRPr="00DF157B">
              <w:rPr>
                <w:rFonts w:ascii="Arial" w:hAnsi="Arial" w:cs="Arial"/>
                <w:sz w:val="18"/>
                <w:szCs w:val="18"/>
              </w:rPr>
              <w:t xml:space="preserve"> co-operative learning strategies.</w:t>
            </w:r>
          </w:p>
        </w:tc>
        <w:tc>
          <w:tcPr>
            <w:tcW w:w="3105" w:type="dxa"/>
            <w:gridSpan w:val="3"/>
            <w:tcMar>
              <w:top w:w="57" w:type="dxa"/>
              <w:bottom w:w="57" w:type="dxa"/>
            </w:tcMar>
          </w:tcPr>
          <w:p w14:paraId="2F675B33" w14:textId="77777777" w:rsidR="008757BD" w:rsidRDefault="008757BD" w:rsidP="008757BD">
            <w:pPr>
              <w:rPr>
                <w:rFonts w:ascii="Arial" w:hAnsi="Arial" w:cs="Arial"/>
                <w:sz w:val="18"/>
                <w:szCs w:val="18"/>
              </w:rPr>
            </w:pPr>
            <w:r>
              <w:rPr>
                <w:rFonts w:ascii="Arial" w:hAnsi="Arial" w:cs="Arial"/>
                <w:sz w:val="18"/>
                <w:szCs w:val="18"/>
              </w:rPr>
              <w:t>Ensure that practical learning takes place in order to embed knowledge. This will include outdoor learning and use of concrete resources to support understanding as Outdoor learning gives pupils experiences in the natural environment which help them to gain knowledge, skills and understanding. It impacts academic, personal and social development whilst increasing well-being and mental health.</w:t>
            </w:r>
          </w:p>
          <w:p w14:paraId="330DB8A3" w14:textId="6493A886" w:rsidR="008757BD" w:rsidRDefault="008757BD" w:rsidP="008757BD">
            <w:pPr>
              <w:rPr>
                <w:rFonts w:ascii="Arial" w:hAnsi="Arial" w:cs="Arial"/>
                <w:sz w:val="18"/>
                <w:szCs w:val="18"/>
              </w:rPr>
            </w:pPr>
          </w:p>
          <w:p w14:paraId="68862CF0" w14:textId="77777777" w:rsidR="008757BD" w:rsidRDefault="008757BD" w:rsidP="008757BD">
            <w:pPr>
              <w:rPr>
                <w:sz w:val="18"/>
                <w:szCs w:val="18"/>
              </w:rPr>
            </w:pPr>
          </w:p>
        </w:tc>
        <w:tc>
          <w:tcPr>
            <w:tcW w:w="3658" w:type="dxa"/>
            <w:gridSpan w:val="3"/>
            <w:shd w:val="clear" w:color="auto" w:fill="auto"/>
            <w:tcMar>
              <w:top w:w="57" w:type="dxa"/>
              <w:bottom w:w="57" w:type="dxa"/>
            </w:tcMar>
          </w:tcPr>
          <w:p w14:paraId="584F816C" w14:textId="2A91CBC1" w:rsidR="008757BD" w:rsidRDefault="00DB2E32" w:rsidP="008757BD">
            <w:pPr>
              <w:rPr>
                <w:rFonts w:ascii="Arial" w:hAnsi="Arial" w:cs="Arial"/>
                <w:sz w:val="18"/>
                <w:szCs w:val="18"/>
              </w:rPr>
            </w:pPr>
            <w:r>
              <w:rPr>
                <w:rFonts w:ascii="Arial" w:hAnsi="Arial" w:cs="Arial"/>
                <w:sz w:val="18"/>
                <w:szCs w:val="18"/>
              </w:rPr>
              <w:t>There have been many positive anecdotal evidence that this outdoor environment has helped with controlling the behavioural outbursts of some children.</w:t>
            </w:r>
          </w:p>
          <w:p w14:paraId="36426808" w14:textId="2C9DC83C" w:rsidR="00DB2E32" w:rsidRDefault="00DB2E32" w:rsidP="008757BD">
            <w:pPr>
              <w:rPr>
                <w:rFonts w:ascii="Arial" w:hAnsi="Arial" w:cs="Arial"/>
                <w:sz w:val="18"/>
                <w:szCs w:val="18"/>
              </w:rPr>
            </w:pPr>
          </w:p>
          <w:p w14:paraId="3C176AA8" w14:textId="5AB49732" w:rsidR="00DB2E32" w:rsidRDefault="00DB2E32" w:rsidP="008757BD">
            <w:pPr>
              <w:rPr>
                <w:rFonts w:ascii="Arial" w:hAnsi="Arial" w:cs="Arial"/>
                <w:sz w:val="18"/>
                <w:szCs w:val="18"/>
              </w:rPr>
            </w:pPr>
            <w:r>
              <w:rPr>
                <w:rFonts w:ascii="Arial" w:hAnsi="Arial" w:cs="Arial"/>
                <w:sz w:val="18"/>
                <w:szCs w:val="18"/>
              </w:rPr>
              <w:t xml:space="preserve">Due to the disruption of Covid-19 the full roll out of an outdoor education was unable to be fulfilled. </w:t>
            </w:r>
          </w:p>
          <w:p w14:paraId="7E76D02C" w14:textId="77777777" w:rsidR="008757BD" w:rsidRDefault="008757BD" w:rsidP="008757BD">
            <w:pPr>
              <w:rPr>
                <w:sz w:val="18"/>
                <w:szCs w:val="18"/>
              </w:rPr>
            </w:pPr>
          </w:p>
        </w:tc>
        <w:tc>
          <w:tcPr>
            <w:tcW w:w="4397" w:type="dxa"/>
            <w:gridSpan w:val="3"/>
            <w:tcMar>
              <w:top w:w="57" w:type="dxa"/>
              <w:bottom w:w="57" w:type="dxa"/>
            </w:tcMar>
          </w:tcPr>
          <w:p w14:paraId="2F1D11C9" w14:textId="6CFB81BF" w:rsidR="008757BD" w:rsidRDefault="00DB2E32" w:rsidP="008757BD">
            <w:pPr>
              <w:pStyle w:val="Default"/>
              <w:rPr>
                <w:sz w:val="18"/>
                <w:szCs w:val="18"/>
              </w:rPr>
            </w:pPr>
            <w:r>
              <w:rPr>
                <w:sz w:val="18"/>
                <w:szCs w:val="18"/>
              </w:rPr>
              <w:t>The positive ethos of the outdoor environment has been recognised and embraced by staff and so this element will continue into the targets of the next academic year.</w:t>
            </w:r>
          </w:p>
        </w:tc>
        <w:tc>
          <w:tcPr>
            <w:tcW w:w="2023" w:type="dxa"/>
          </w:tcPr>
          <w:p w14:paraId="094011C8" w14:textId="4AD86E22" w:rsidR="008757BD" w:rsidRDefault="00DB2E32" w:rsidP="008757BD">
            <w:pPr>
              <w:rPr>
                <w:rFonts w:ascii="Arial" w:hAnsi="Arial" w:cs="Arial"/>
                <w:sz w:val="18"/>
                <w:szCs w:val="18"/>
              </w:rPr>
            </w:pPr>
            <w:r>
              <w:rPr>
                <w:rFonts w:ascii="Arial" w:hAnsi="Arial" w:cs="Arial"/>
                <w:sz w:val="18"/>
                <w:szCs w:val="18"/>
              </w:rPr>
              <w:t>£0</w:t>
            </w:r>
          </w:p>
        </w:tc>
      </w:tr>
      <w:tr w:rsidR="008757BD" w:rsidRPr="002954A6" w14:paraId="51BCA41D" w14:textId="77777777" w:rsidTr="004326B0">
        <w:trPr>
          <w:trHeight w:hRule="exact" w:val="2531"/>
        </w:trPr>
        <w:tc>
          <w:tcPr>
            <w:tcW w:w="2234" w:type="dxa"/>
            <w:gridSpan w:val="3"/>
            <w:tcMar>
              <w:top w:w="57" w:type="dxa"/>
              <w:bottom w:w="57" w:type="dxa"/>
            </w:tcMar>
          </w:tcPr>
          <w:p w14:paraId="6F3CE265" w14:textId="77777777" w:rsidR="008757BD" w:rsidRPr="005F2DF7" w:rsidRDefault="008757BD" w:rsidP="008757BD">
            <w:pPr>
              <w:rPr>
                <w:rFonts w:ascii="Arial" w:hAnsi="Arial" w:cs="Arial"/>
                <w:sz w:val="18"/>
                <w:szCs w:val="18"/>
              </w:rPr>
            </w:pPr>
            <w:r>
              <w:rPr>
                <w:rFonts w:ascii="Arial" w:hAnsi="Arial" w:cs="Arial"/>
                <w:sz w:val="18"/>
                <w:szCs w:val="18"/>
              </w:rPr>
              <w:lastRenderedPageBreak/>
              <w:t>Pupils will become more resilient learners, willing to take risks with less fear of failure.</w:t>
            </w:r>
          </w:p>
        </w:tc>
        <w:tc>
          <w:tcPr>
            <w:tcW w:w="3105" w:type="dxa"/>
            <w:gridSpan w:val="3"/>
            <w:tcMar>
              <w:top w:w="57" w:type="dxa"/>
              <w:bottom w:w="57" w:type="dxa"/>
            </w:tcMar>
          </w:tcPr>
          <w:p w14:paraId="4169D839" w14:textId="77777777" w:rsidR="008757BD" w:rsidRDefault="008757BD" w:rsidP="008757BD">
            <w:pPr>
              <w:pStyle w:val="Default"/>
              <w:rPr>
                <w:sz w:val="18"/>
                <w:szCs w:val="18"/>
              </w:rPr>
            </w:pPr>
            <w:r>
              <w:rPr>
                <w:sz w:val="18"/>
                <w:szCs w:val="18"/>
              </w:rPr>
              <w:t xml:space="preserve">The Growth </w:t>
            </w:r>
            <w:proofErr w:type="spellStart"/>
            <w:r>
              <w:rPr>
                <w:sz w:val="18"/>
                <w:szCs w:val="18"/>
              </w:rPr>
              <w:t>Mindset</w:t>
            </w:r>
            <w:proofErr w:type="spellEnd"/>
            <w:r>
              <w:rPr>
                <w:sz w:val="18"/>
                <w:szCs w:val="18"/>
              </w:rPr>
              <w:t xml:space="preserve"> approach was extended throughout the school, with early adopters and new staff facilitating. </w:t>
            </w:r>
          </w:p>
          <w:p w14:paraId="0DC640DE" w14:textId="19F3C117" w:rsidR="008757BD" w:rsidRDefault="008757BD" w:rsidP="008757BD">
            <w:pPr>
              <w:pStyle w:val="Default"/>
              <w:rPr>
                <w:sz w:val="18"/>
                <w:szCs w:val="18"/>
              </w:rPr>
            </w:pPr>
            <w:r>
              <w:rPr>
                <w:sz w:val="18"/>
                <w:szCs w:val="18"/>
              </w:rPr>
              <w:t>Staff meetings were set aside to share resources and expectation.</w:t>
            </w:r>
          </w:p>
        </w:tc>
        <w:tc>
          <w:tcPr>
            <w:tcW w:w="3658" w:type="dxa"/>
            <w:gridSpan w:val="3"/>
            <w:tcMar>
              <w:top w:w="57" w:type="dxa"/>
              <w:bottom w:w="57" w:type="dxa"/>
            </w:tcMar>
          </w:tcPr>
          <w:p w14:paraId="09B34803" w14:textId="77777777" w:rsidR="008757BD" w:rsidRDefault="008757BD" w:rsidP="008757BD">
            <w:pPr>
              <w:pStyle w:val="Default"/>
              <w:rPr>
                <w:sz w:val="18"/>
                <w:szCs w:val="18"/>
              </w:rPr>
            </w:pPr>
            <w:r>
              <w:rPr>
                <w:sz w:val="18"/>
                <w:szCs w:val="18"/>
              </w:rPr>
              <w:t xml:space="preserve">The Growth </w:t>
            </w:r>
            <w:proofErr w:type="spellStart"/>
            <w:r>
              <w:rPr>
                <w:sz w:val="18"/>
                <w:szCs w:val="18"/>
              </w:rPr>
              <w:t>Mindset</w:t>
            </w:r>
            <w:proofErr w:type="spellEnd"/>
            <w:r>
              <w:rPr>
                <w:sz w:val="18"/>
                <w:szCs w:val="18"/>
              </w:rPr>
              <w:t xml:space="preserve"> philosophy has become a culture of our school. </w:t>
            </w:r>
          </w:p>
          <w:p w14:paraId="3DDE59E1" w14:textId="77777777" w:rsidR="008757BD" w:rsidRDefault="008757BD" w:rsidP="008757BD">
            <w:pPr>
              <w:pStyle w:val="Default"/>
              <w:rPr>
                <w:sz w:val="18"/>
                <w:szCs w:val="18"/>
              </w:rPr>
            </w:pPr>
          </w:p>
          <w:p w14:paraId="0818BF37" w14:textId="1121F160" w:rsidR="008757BD" w:rsidRPr="00A33F73" w:rsidRDefault="008757BD" w:rsidP="008757BD">
            <w:pPr>
              <w:pStyle w:val="Default"/>
              <w:rPr>
                <w:sz w:val="18"/>
                <w:szCs w:val="18"/>
              </w:rPr>
            </w:pPr>
            <w:r>
              <w:rPr>
                <w:sz w:val="18"/>
                <w:szCs w:val="18"/>
              </w:rPr>
              <w:t xml:space="preserve">It has spread from early-adopting classes throughout the school, as a general approach to learning, supported by regular </w:t>
            </w:r>
            <w:r w:rsidRPr="00E41BDF">
              <w:rPr>
                <w:sz w:val="18"/>
                <w:szCs w:val="18"/>
              </w:rPr>
              <w:t xml:space="preserve">discussion and displays, rather than discrete lessons. Whilst not quantifiable, noticeable increase in pupils talking openly and readily about the advantages of such a </w:t>
            </w:r>
            <w:proofErr w:type="spellStart"/>
            <w:r w:rsidRPr="00E41BDF">
              <w:rPr>
                <w:sz w:val="18"/>
                <w:szCs w:val="18"/>
              </w:rPr>
              <w:t>mindset</w:t>
            </w:r>
            <w:proofErr w:type="spellEnd"/>
            <w:r w:rsidRPr="00E41BDF">
              <w:rPr>
                <w:sz w:val="18"/>
                <w:szCs w:val="18"/>
              </w:rPr>
              <w:t>,</w:t>
            </w:r>
            <w:r>
              <w:rPr>
                <w:sz w:val="18"/>
                <w:szCs w:val="18"/>
              </w:rPr>
              <w:t xml:space="preserve"> and are beginning to show more resilience as a consequence.</w:t>
            </w:r>
          </w:p>
        </w:tc>
        <w:tc>
          <w:tcPr>
            <w:tcW w:w="4397" w:type="dxa"/>
            <w:gridSpan w:val="3"/>
            <w:tcMar>
              <w:top w:w="57" w:type="dxa"/>
              <w:bottom w:w="57" w:type="dxa"/>
            </w:tcMar>
          </w:tcPr>
          <w:p w14:paraId="49780EEE" w14:textId="77777777" w:rsidR="008757BD" w:rsidRDefault="008757BD" w:rsidP="008757BD">
            <w:pPr>
              <w:pStyle w:val="Default"/>
              <w:rPr>
                <w:sz w:val="18"/>
                <w:szCs w:val="18"/>
              </w:rPr>
            </w:pPr>
            <w:r>
              <w:rPr>
                <w:sz w:val="18"/>
                <w:szCs w:val="18"/>
              </w:rPr>
              <w:t xml:space="preserve">Guiding pupils to develop a Growth </w:t>
            </w:r>
            <w:proofErr w:type="spellStart"/>
            <w:r>
              <w:rPr>
                <w:sz w:val="18"/>
                <w:szCs w:val="18"/>
              </w:rPr>
              <w:t>Mindset</w:t>
            </w:r>
            <w:proofErr w:type="spellEnd"/>
            <w:r>
              <w:rPr>
                <w:sz w:val="18"/>
                <w:szCs w:val="18"/>
              </w:rPr>
              <w:t xml:space="preserve"> has widespread learning benefits and the approach will be continued.</w:t>
            </w:r>
          </w:p>
          <w:p w14:paraId="386C5B0D" w14:textId="4D9FB2DC" w:rsidR="008757BD" w:rsidRPr="00117381" w:rsidRDefault="008757BD" w:rsidP="008757BD">
            <w:pPr>
              <w:pStyle w:val="Default"/>
              <w:rPr>
                <w:color w:val="auto"/>
                <w:sz w:val="18"/>
                <w:szCs w:val="18"/>
              </w:rPr>
            </w:pPr>
            <w:r>
              <w:rPr>
                <w:sz w:val="18"/>
                <w:szCs w:val="18"/>
              </w:rPr>
              <w:t xml:space="preserve">Having a member of staff leading this area has ensured that it remains high priority. They worked closely with the PSHE lead to link formal lessons and special celebratory days to further raise the profile of this significant aspect of learning. </w:t>
            </w:r>
          </w:p>
        </w:tc>
        <w:tc>
          <w:tcPr>
            <w:tcW w:w="2023" w:type="dxa"/>
          </w:tcPr>
          <w:p w14:paraId="2FEDD2CC" w14:textId="6987DA86" w:rsidR="008757BD" w:rsidRPr="00E41BDF" w:rsidRDefault="008757BD" w:rsidP="008757BD">
            <w:pPr>
              <w:rPr>
                <w:rFonts w:ascii="Arial" w:hAnsi="Arial" w:cs="Arial"/>
                <w:sz w:val="18"/>
                <w:szCs w:val="18"/>
              </w:rPr>
            </w:pPr>
            <w:r>
              <w:rPr>
                <w:rFonts w:ascii="Arial" w:hAnsi="Arial" w:cs="Arial"/>
                <w:sz w:val="18"/>
                <w:szCs w:val="18"/>
              </w:rPr>
              <w:t>£100 (basic resourcing throughout the school).</w:t>
            </w:r>
          </w:p>
        </w:tc>
      </w:tr>
      <w:tr w:rsidR="008757BD" w:rsidRPr="002954A6" w14:paraId="175B965E" w14:textId="77777777" w:rsidTr="004326B0">
        <w:trPr>
          <w:trHeight w:hRule="exact" w:val="2356"/>
        </w:trPr>
        <w:tc>
          <w:tcPr>
            <w:tcW w:w="2234" w:type="dxa"/>
            <w:gridSpan w:val="3"/>
            <w:tcMar>
              <w:top w:w="57" w:type="dxa"/>
              <w:bottom w:w="57" w:type="dxa"/>
            </w:tcMar>
          </w:tcPr>
          <w:p w14:paraId="4CF0DBBA" w14:textId="77777777" w:rsidR="008757BD" w:rsidRDefault="008757BD" w:rsidP="008757BD">
            <w:pPr>
              <w:rPr>
                <w:rFonts w:ascii="Arial" w:hAnsi="Arial" w:cs="Arial"/>
                <w:sz w:val="18"/>
                <w:szCs w:val="18"/>
              </w:rPr>
            </w:pPr>
            <w:r>
              <w:rPr>
                <w:rFonts w:ascii="Arial" w:hAnsi="Arial" w:cs="Arial"/>
                <w:sz w:val="18"/>
                <w:szCs w:val="18"/>
              </w:rPr>
              <w:t>Improved attainment and progress in Writing across the school.</w:t>
            </w:r>
          </w:p>
        </w:tc>
        <w:tc>
          <w:tcPr>
            <w:tcW w:w="3105" w:type="dxa"/>
            <w:gridSpan w:val="3"/>
            <w:tcMar>
              <w:top w:w="57" w:type="dxa"/>
              <w:bottom w:w="57" w:type="dxa"/>
            </w:tcMar>
          </w:tcPr>
          <w:p w14:paraId="4F2A5DB0" w14:textId="77777777" w:rsidR="008757BD" w:rsidRDefault="008757BD" w:rsidP="008757BD">
            <w:pPr>
              <w:pStyle w:val="Default"/>
              <w:rPr>
                <w:sz w:val="18"/>
                <w:szCs w:val="18"/>
              </w:rPr>
            </w:pPr>
            <w:r>
              <w:rPr>
                <w:sz w:val="18"/>
                <w:szCs w:val="18"/>
              </w:rPr>
              <w:t>Talk for Writing was implemented as part of a network writing project.</w:t>
            </w:r>
          </w:p>
        </w:tc>
        <w:tc>
          <w:tcPr>
            <w:tcW w:w="3658" w:type="dxa"/>
            <w:gridSpan w:val="3"/>
            <w:tcMar>
              <w:top w:w="57" w:type="dxa"/>
              <w:bottom w:w="57" w:type="dxa"/>
            </w:tcMar>
          </w:tcPr>
          <w:p w14:paraId="27591117" w14:textId="77777777" w:rsidR="008757BD" w:rsidRDefault="008757BD" w:rsidP="008757BD">
            <w:pPr>
              <w:pStyle w:val="Default"/>
              <w:rPr>
                <w:sz w:val="18"/>
                <w:szCs w:val="18"/>
              </w:rPr>
            </w:pPr>
            <w:r>
              <w:rPr>
                <w:sz w:val="18"/>
                <w:szCs w:val="18"/>
              </w:rPr>
              <w:t>Much research evidence to suggest T4W is effective in raising attainment, especially of pupils below national expectation in writing.</w:t>
            </w:r>
          </w:p>
        </w:tc>
        <w:tc>
          <w:tcPr>
            <w:tcW w:w="4397" w:type="dxa"/>
            <w:gridSpan w:val="3"/>
            <w:tcMar>
              <w:top w:w="57" w:type="dxa"/>
              <w:bottom w:w="57" w:type="dxa"/>
            </w:tcMar>
          </w:tcPr>
          <w:p w14:paraId="1EF16544" w14:textId="77777777" w:rsidR="008757BD" w:rsidRPr="00DF157B" w:rsidRDefault="008757BD" w:rsidP="008757BD">
            <w:pPr>
              <w:pStyle w:val="Default"/>
              <w:rPr>
                <w:sz w:val="18"/>
                <w:szCs w:val="18"/>
              </w:rPr>
            </w:pPr>
            <w:r w:rsidRPr="00DF157B">
              <w:rPr>
                <w:sz w:val="18"/>
                <w:szCs w:val="18"/>
              </w:rPr>
              <w:t>T4W has been integrated into the English curriculum, with benefi</w:t>
            </w:r>
            <w:r>
              <w:rPr>
                <w:sz w:val="18"/>
                <w:szCs w:val="18"/>
              </w:rPr>
              <w:t>ts especially for the less able and younger pupils. With developments to the way in which we teach English T4W will continue for less able pupils (through guided work) and across KS1 and Year 3.</w:t>
            </w:r>
          </w:p>
          <w:p w14:paraId="2DC6A73D" w14:textId="77777777" w:rsidR="008757BD" w:rsidRPr="00DF157B" w:rsidRDefault="008757BD" w:rsidP="008757BD">
            <w:pPr>
              <w:pStyle w:val="Default"/>
              <w:rPr>
                <w:sz w:val="18"/>
                <w:szCs w:val="18"/>
              </w:rPr>
            </w:pPr>
          </w:p>
          <w:p w14:paraId="390A9837" w14:textId="77777777" w:rsidR="008757BD" w:rsidRPr="00DF157B" w:rsidRDefault="008757BD" w:rsidP="008757BD">
            <w:pPr>
              <w:pStyle w:val="Default"/>
              <w:rPr>
                <w:sz w:val="18"/>
                <w:szCs w:val="18"/>
              </w:rPr>
            </w:pPr>
            <w:r w:rsidRPr="00DF157B">
              <w:rPr>
                <w:sz w:val="18"/>
                <w:szCs w:val="18"/>
              </w:rPr>
              <w:t xml:space="preserve">Attainment data shows </w:t>
            </w:r>
            <w:r w:rsidRPr="005B06DB">
              <w:rPr>
                <w:sz w:val="18"/>
                <w:szCs w:val="18"/>
              </w:rPr>
              <w:t>that 76% of PP</w:t>
            </w:r>
            <w:r w:rsidRPr="00DF157B">
              <w:rPr>
                <w:sz w:val="18"/>
                <w:szCs w:val="18"/>
              </w:rPr>
              <w:t xml:space="preserve"> pupils </w:t>
            </w:r>
            <w:r>
              <w:rPr>
                <w:sz w:val="18"/>
                <w:szCs w:val="18"/>
              </w:rPr>
              <w:t>(</w:t>
            </w:r>
            <w:proofErr w:type="spellStart"/>
            <w:r>
              <w:rPr>
                <w:sz w:val="18"/>
                <w:szCs w:val="18"/>
              </w:rPr>
              <w:t>yr</w:t>
            </w:r>
            <w:proofErr w:type="spellEnd"/>
            <w:r>
              <w:rPr>
                <w:sz w:val="18"/>
                <w:szCs w:val="18"/>
              </w:rPr>
              <w:t xml:space="preserve"> 3-6) </w:t>
            </w:r>
            <w:r w:rsidRPr="00DF157B">
              <w:rPr>
                <w:sz w:val="18"/>
                <w:szCs w:val="18"/>
              </w:rPr>
              <w:t>are on track to attain their FFT 50 Benchmark estimate.</w:t>
            </w:r>
          </w:p>
        </w:tc>
        <w:tc>
          <w:tcPr>
            <w:tcW w:w="2023" w:type="dxa"/>
          </w:tcPr>
          <w:p w14:paraId="667E53A4" w14:textId="77777777" w:rsidR="008757BD" w:rsidRPr="00BD6D7E" w:rsidRDefault="008757BD" w:rsidP="008757BD">
            <w:pPr>
              <w:rPr>
                <w:rFonts w:ascii="Arial" w:hAnsi="Arial" w:cs="Arial"/>
                <w:sz w:val="18"/>
                <w:szCs w:val="18"/>
                <w:highlight w:val="cyan"/>
              </w:rPr>
            </w:pPr>
            <w:r w:rsidRPr="00E41BDF">
              <w:rPr>
                <w:rFonts w:ascii="Arial" w:hAnsi="Arial" w:cs="Arial"/>
                <w:sz w:val="18"/>
                <w:szCs w:val="18"/>
              </w:rPr>
              <w:t>£3,800</w:t>
            </w:r>
          </w:p>
        </w:tc>
      </w:tr>
      <w:tr w:rsidR="008757BD" w:rsidRPr="002954A6" w14:paraId="7F58062F" w14:textId="77777777" w:rsidTr="004326B0">
        <w:trPr>
          <w:trHeight w:hRule="exact" w:val="2459"/>
        </w:trPr>
        <w:tc>
          <w:tcPr>
            <w:tcW w:w="2234" w:type="dxa"/>
            <w:gridSpan w:val="3"/>
            <w:tcMar>
              <w:top w:w="57" w:type="dxa"/>
              <w:bottom w:w="57" w:type="dxa"/>
            </w:tcMar>
          </w:tcPr>
          <w:p w14:paraId="2FA45B2F" w14:textId="77777777" w:rsidR="008757BD" w:rsidRDefault="008757BD" w:rsidP="008757BD">
            <w:pPr>
              <w:rPr>
                <w:rFonts w:ascii="Arial" w:hAnsi="Arial" w:cs="Arial"/>
                <w:sz w:val="18"/>
                <w:szCs w:val="18"/>
              </w:rPr>
            </w:pPr>
            <w:r w:rsidRPr="00DF157B">
              <w:rPr>
                <w:rFonts w:ascii="Arial" w:hAnsi="Arial" w:cs="Arial"/>
                <w:sz w:val="18"/>
                <w:szCs w:val="18"/>
              </w:rPr>
              <w:t>All pupils will benefit from increased access to mobile computing technology.</w:t>
            </w:r>
          </w:p>
        </w:tc>
        <w:tc>
          <w:tcPr>
            <w:tcW w:w="3105" w:type="dxa"/>
            <w:gridSpan w:val="3"/>
            <w:tcMar>
              <w:top w:w="57" w:type="dxa"/>
              <w:bottom w:w="57" w:type="dxa"/>
            </w:tcMar>
          </w:tcPr>
          <w:p w14:paraId="4F4AD50B" w14:textId="77777777" w:rsidR="008757BD" w:rsidRDefault="008757BD" w:rsidP="008757BD">
            <w:pPr>
              <w:rPr>
                <w:rFonts w:ascii="Arial" w:hAnsi="Arial" w:cs="Arial"/>
                <w:sz w:val="18"/>
                <w:szCs w:val="18"/>
              </w:rPr>
            </w:pPr>
            <w:r w:rsidRPr="00DF157B">
              <w:rPr>
                <w:rFonts w:ascii="Arial" w:hAnsi="Arial" w:cs="Arial"/>
                <w:sz w:val="18"/>
                <w:szCs w:val="18"/>
              </w:rPr>
              <w:t xml:space="preserve">Purchase two additional sets of </w:t>
            </w:r>
            <w:proofErr w:type="spellStart"/>
            <w:r w:rsidRPr="00DF157B">
              <w:rPr>
                <w:rFonts w:ascii="Arial" w:hAnsi="Arial" w:cs="Arial"/>
                <w:i/>
                <w:sz w:val="18"/>
                <w:szCs w:val="18"/>
              </w:rPr>
              <w:t>Learnpad</w:t>
            </w:r>
            <w:proofErr w:type="spellEnd"/>
            <w:r>
              <w:rPr>
                <w:rFonts w:ascii="Arial" w:hAnsi="Arial" w:cs="Arial"/>
                <w:sz w:val="18"/>
                <w:szCs w:val="18"/>
              </w:rPr>
              <w:t xml:space="preserve"> tablets </w:t>
            </w:r>
          </w:p>
          <w:p w14:paraId="04DBDEF7" w14:textId="77777777" w:rsidR="008757BD" w:rsidRDefault="008757BD" w:rsidP="008757BD">
            <w:pPr>
              <w:pStyle w:val="Default"/>
              <w:rPr>
                <w:sz w:val="18"/>
                <w:szCs w:val="18"/>
              </w:rPr>
            </w:pPr>
          </w:p>
        </w:tc>
        <w:tc>
          <w:tcPr>
            <w:tcW w:w="3658" w:type="dxa"/>
            <w:gridSpan w:val="3"/>
            <w:tcMar>
              <w:top w:w="57" w:type="dxa"/>
              <w:bottom w:w="57" w:type="dxa"/>
            </w:tcMar>
          </w:tcPr>
          <w:p w14:paraId="020566A7" w14:textId="77777777" w:rsidR="008757BD" w:rsidRDefault="008757BD" w:rsidP="008757BD">
            <w:pPr>
              <w:pStyle w:val="Default"/>
              <w:rPr>
                <w:sz w:val="18"/>
                <w:szCs w:val="18"/>
              </w:rPr>
            </w:pPr>
            <w:r>
              <w:rPr>
                <w:sz w:val="18"/>
                <w:szCs w:val="18"/>
              </w:rPr>
              <w:t>This has been beneficial to PP pupils as they have been able to access online interventions via the Learn Pads, which has impacted positively on their learning and attitudes to learning.</w:t>
            </w:r>
          </w:p>
        </w:tc>
        <w:tc>
          <w:tcPr>
            <w:tcW w:w="4397" w:type="dxa"/>
            <w:gridSpan w:val="3"/>
            <w:tcMar>
              <w:top w:w="57" w:type="dxa"/>
              <w:bottom w:w="57" w:type="dxa"/>
            </w:tcMar>
          </w:tcPr>
          <w:p w14:paraId="48CB97D3" w14:textId="77777777" w:rsidR="008757BD" w:rsidRDefault="008757BD" w:rsidP="008757BD">
            <w:pPr>
              <w:rPr>
                <w:rFonts w:ascii="Arial" w:hAnsi="Arial" w:cs="Arial"/>
                <w:sz w:val="18"/>
                <w:szCs w:val="18"/>
              </w:rPr>
            </w:pPr>
            <w:r>
              <w:rPr>
                <w:rFonts w:ascii="Arial" w:hAnsi="Arial" w:cs="Arial"/>
                <w:sz w:val="18"/>
                <w:szCs w:val="18"/>
              </w:rPr>
              <w:t>Learning through technology is highly effective and therefore needs to be developed even further.</w:t>
            </w:r>
            <w:r w:rsidR="00DB2E32">
              <w:rPr>
                <w:rFonts w:ascii="Arial" w:hAnsi="Arial" w:cs="Arial"/>
                <w:sz w:val="18"/>
                <w:szCs w:val="18"/>
              </w:rPr>
              <w:t xml:space="preserve"> Many apps and programs have been invested in for use throughout the curriculum and so </w:t>
            </w:r>
            <w:r w:rsidR="007855B6">
              <w:rPr>
                <w:rFonts w:ascii="Arial" w:hAnsi="Arial" w:cs="Arial"/>
                <w:sz w:val="18"/>
                <w:szCs w:val="18"/>
              </w:rPr>
              <w:t xml:space="preserve">having these tablets readily available in class has been vital. </w:t>
            </w:r>
          </w:p>
          <w:p w14:paraId="310795FE" w14:textId="77777777" w:rsidR="007855B6" w:rsidRDefault="007855B6" w:rsidP="008757BD">
            <w:pPr>
              <w:rPr>
                <w:rFonts w:ascii="Arial" w:hAnsi="Arial" w:cs="Arial"/>
                <w:sz w:val="18"/>
                <w:szCs w:val="18"/>
              </w:rPr>
            </w:pPr>
          </w:p>
          <w:p w14:paraId="243FBBA2" w14:textId="39998A7C" w:rsidR="007855B6" w:rsidRPr="005B06DB" w:rsidRDefault="007855B6" w:rsidP="008757BD">
            <w:pPr>
              <w:rPr>
                <w:rFonts w:ascii="Arial" w:hAnsi="Arial" w:cs="Arial"/>
                <w:sz w:val="18"/>
                <w:szCs w:val="18"/>
              </w:rPr>
            </w:pPr>
            <w:r>
              <w:rPr>
                <w:rFonts w:ascii="Arial" w:hAnsi="Arial" w:cs="Arial"/>
                <w:sz w:val="18"/>
                <w:szCs w:val="18"/>
              </w:rPr>
              <w:t>With remote learning required for lengthy periods of the year these Learn Pads have allowed vulnerable and PP pupils attending CW school sessions to have access to their learning.</w:t>
            </w:r>
          </w:p>
        </w:tc>
        <w:tc>
          <w:tcPr>
            <w:tcW w:w="2023" w:type="dxa"/>
          </w:tcPr>
          <w:p w14:paraId="3C0DFAB7" w14:textId="77777777" w:rsidR="008757BD" w:rsidRPr="00BD6D7E" w:rsidRDefault="008757BD" w:rsidP="008757BD">
            <w:pPr>
              <w:rPr>
                <w:rFonts w:ascii="Arial" w:hAnsi="Arial" w:cs="Arial"/>
                <w:sz w:val="18"/>
                <w:szCs w:val="18"/>
                <w:highlight w:val="cyan"/>
              </w:rPr>
            </w:pPr>
            <w:r w:rsidRPr="00E41BDF">
              <w:rPr>
                <w:rFonts w:ascii="Arial" w:hAnsi="Arial" w:cs="Arial"/>
                <w:sz w:val="18"/>
                <w:szCs w:val="18"/>
              </w:rPr>
              <w:t>£5000</w:t>
            </w:r>
          </w:p>
        </w:tc>
      </w:tr>
      <w:tr w:rsidR="008757BD" w:rsidRPr="002954A6" w14:paraId="6B57F434" w14:textId="77777777" w:rsidTr="004326B0">
        <w:trPr>
          <w:trHeight w:hRule="exact" w:val="519"/>
        </w:trPr>
        <w:tc>
          <w:tcPr>
            <w:tcW w:w="15417" w:type="dxa"/>
            <w:gridSpan w:val="13"/>
            <w:tcMar>
              <w:top w:w="57" w:type="dxa"/>
              <w:bottom w:w="57" w:type="dxa"/>
            </w:tcMar>
          </w:tcPr>
          <w:p w14:paraId="6EF232C1" w14:textId="77777777" w:rsidR="008757BD" w:rsidRDefault="008757BD" w:rsidP="008757BD">
            <w:pPr>
              <w:pStyle w:val="ListParagraph"/>
              <w:numPr>
                <w:ilvl w:val="0"/>
                <w:numId w:val="16"/>
              </w:numPr>
              <w:ind w:left="426" w:hanging="142"/>
              <w:rPr>
                <w:rFonts w:ascii="Arial" w:hAnsi="Arial" w:cs="Arial"/>
                <w:b/>
              </w:rPr>
            </w:pPr>
            <w:r w:rsidRPr="002954A6">
              <w:rPr>
                <w:rFonts w:ascii="Arial" w:hAnsi="Arial" w:cs="Arial"/>
                <w:b/>
              </w:rPr>
              <w:t>Targeted support</w:t>
            </w:r>
          </w:p>
          <w:p w14:paraId="5C9215B7" w14:textId="77777777" w:rsidR="008757BD" w:rsidRPr="005B06DB" w:rsidRDefault="008757BD" w:rsidP="008757BD">
            <w:pPr>
              <w:ind w:left="284"/>
              <w:rPr>
                <w:rFonts w:ascii="Arial" w:hAnsi="Arial" w:cs="Arial"/>
                <w:b/>
              </w:rPr>
            </w:pPr>
          </w:p>
        </w:tc>
      </w:tr>
      <w:tr w:rsidR="008757BD" w:rsidRPr="002954A6" w14:paraId="12DD29B9" w14:textId="77777777" w:rsidTr="004326B0">
        <w:tc>
          <w:tcPr>
            <w:tcW w:w="2234" w:type="dxa"/>
            <w:gridSpan w:val="3"/>
            <w:tcMar>
              <w:top w:w="57" w:type="dxa"/>
              <w:bottom w:w="57" w:type="dxa"/>
            </w:tcMar>
          </w:tcPr>
          <w:p w14:paraId="28407038" w14:textId="77777777" w:rsidR="008757BD" w:rsidRPr="002954A6" w:rsidRDefault="008757BD" w:rsidP="008757BD">
            <w:pPr>
              <w:rPr>
                <w:rFonts w:ascii="Arial" w:hAnsi="Arial" w:cs="Arial"/>
                <w:b/>
              </w:rPr>
            </w:pPr>
            <w:r w:rsidRPr="002954A6">
              <w:rPr>
                <w:rFonts w:ascii="Arial" w:hAnsi="Arial" w:cs="Arial"/>
                <w:b/>
              </w:rPr>
              <w:t>Desired outcome</w:t>
            </w:r>
          </w:p>
        </w:tc>
        <w:tc>
          <w:tcPr>
            <w:tcW w:w="3105" w:type="dxa"/>
            <w:gridSpan w:val="3"/>
            <w:tcMar>
              <w:top w:w="57" w:type="dxa"/>
              <w:bottom w:w="57" w:type="dxa"/>
            </w:tcMar>
          </w:tcPr>
          <w:p w14:paraId="4B1DDB9A" w14:textId="77777777" w:rsidR="008757BD" w:rsidRPr="002954A6" w:rsidRDefault="008757BD" w:rsidP="008757BD">
            <w:pPr>
              <w:rPr>
                <w:rFonts w:ascii="Arial" w:hAnsi="Arial" w:cs="Arial"/>
                <w:b/>
              </w:rPr>
            </w:pPr>
            <w:r w:rsidRPr="002954A6">
              <w:rPr>
                <w:rFonts w:ascii="Arial" w:hAnsi="Arial" w:cs="Arial"/>
                <w:b/>
              </w:rPr>
              <w:t>Chosen action/approach</w:t>
            </w:r>
          </w:p>
        </w:tc>
        <w:tc>
          <w:tcPr>
            <w:tcW w:w="3658" w:type="dxa"/>
            <w:gridSpan w:val="3"/>
            <w:tcMar>
              <w:top w:w="57" w:type="dxa"/>
              <w:bottom w:w="57" w:type="dxa"/>
            </w:tcMar>
          </w:tcPr>
          <w:p w14:paraId="537E72D1" w14:textId="77777777" w:rsidR="008757BD" w:rsidRPr="002954A6" w:rsidRDefault="008757BD" w:rsidP="008757BD">
            <w:pPr>
              <w:rPr>
                <w:rFonts w:ascii="Arial" w:hAnsi="Arial" w:cs="Arial"/>
              </w:rPr>
            </w:pPr>
            <w:r w:rsidRPr="00F66583">
              <w:rPr>
                <w:rFonts w:ascii="Arial" w:hAnsi="Arial" w:cs="Arial"/>
                <w:b/>
              </w:rPr>
              <w:t xml:space="preserve">Estimated impact: </w:t>
            </w:r>
            <w:r w:rsidRPr="00F66583">
              <w:rPr>
                <w:rFonts w:ascii="Arial" w:hAnsi="Arial" w:cs="Arial"/>
                <w:i/>
                <w:sz w:val="18"/>
              </w:rPr>
              <w:t>Did you meet the success criteria? Include impact on pupils not eligible for PP, if appropriate.</w:t>
            </w:r>
          </w:p>
        </w:tc>
        <w:tc>
          <w:tcPr>
            <w:tcW w:w="4397" w:type="dxa"/>
            <w:gridSpan w:val="3"/>
            <w:tcMar>
              <w:top w:w="57" w:type="dxa"/>
              <w:bottom w:w="57" w:type="dxa"/>
            </w:tcMar>
          </w:tcPr>
          <w:p w14:paraId="3507ADE5" w14:textId="77777777" w:rsidR="008757BD" w:rsidRPr="002954A6" w:rsidRDefault="008757BD" w:rsidP="008757BD">
            <w:pPr>
              <w:rPr>
                <w:rFonts w:ascii="Arial" w:hAnsi="Arial" w:cs="Arial"/>
                <w:b/>
              </w:rPr>
            </w:pPr>
            <w:r w:rsidRPr="002954A6">
              <w:rPr>
                <w:rFonts w:ascii="Arial" w:hAnsi="Arial" w:cs="Arial"/>
                <w:b/>
              </w:rPr>
              <w:t xml:space="preserve">Lessons learned </w:t>
            </w:r>
          </w:p>
          <w:p w14:paraId="02A6E83C" w14:textId="77777777" w:rsidR="008757BD" w:rsidRPr="006112DC" w:rsidRDefault="008757BD" w:rsidP="008757BD">
            <w:pPr>
              <w:rPr>
                <w:rFonts w:ascii="Arial" w:hAnsi="Arial" w:cs="Arial"/>
                <w:b/>
                <w:i/>
              </w:rPr>
            </w:pPr>
            <w:r w:rsidRPr="006112DC">
              <w:rPr>
                <w:rFonts w:ascii="Arial" w:hAnsi="Arial" w:cs="Arial"/>
                <w:i/>
                <w:sz w:val="18"/>
              </w:rPr>
              <w:t>(and whether you will continue with this approach)</w:t>
            </w:r>
          </w:p>
        </w:tc>
        <w:tc>
          <w:tcPr>
            <w:tcW w:w="2023" w:type="dxa"/>
          </w:tcPr>
          <w:p w14:paraId="5828088F" w14:textId="77777777" w:rsidR="008757BD" w:rsidRPr="002954A6" w:rsidRDefault="008757BD" w:rsidP="008757BD">
            <w:pPr>
              <w:rPr>
                <w:rFonts w:ascii="Arial" w:hAnsi="Arial" w:cs="Arial"/>
                <w:b/>
              </w:rPr>
            </w:pPr>
            <w:r w:rsidRPr="002954A6">
              <w:rPr>
                <w:rFonts w:ascii="Arial" w:hAnsi="Arial" w:cs="Arial"/>
                <w:b/>
              </w:rPr>
              <w:t>Cost</w:t>
            </w:r>
          </w:p>
        </w:tc>
      </w:tr>
      <w:tr w:rsidR="008757BD" w:rsidRPr="002954A6" w14:paraId="6BB23694" w14:textId="77777777" w:rsidTr="004326B0">
        <w:trPr>
          <w:trHeight w:hRule="exact" w:val="2930"/>
        </w:trPr>
        <w:tc>
          <w:tcPr>
            <w:tcW w:w="2234" w:type="dxa"/>
            <w:gridSpan w:val="3"/>
            <w:tcMar>
              <w:top w:w="57" w:type="dxa"/>
              <w:bottom w:w="57" w:type="dxa"/>
            </w:tcMar>
          </w:tcPr>
          <w:p w14:paraId="49966B88" w14:textId="77777777" w:rsidR="008757BD" w:rsidRDefault="008757BD" w:rsidP="008757BD">
            <w:pPr>
              <w:rPr>
                <w:rFonts w:ascii="Arial" w:hAnsi="Arial" w:cs="Arial"/>
                <w:sz w:val="18"/>
                <w:szCs w:val="18"/>
              </w:rPr>
            </w:pPr>
            <w:r>
              <w:rPr>
                <w:rFonts w:ascii="Arial" w:hAnsi="Arial" w:cs="Arial"/>
                <w:sz w:val="18"/>
                <w:szCs w:val="18"/>
              </w:rPr>
              <w:lastRenderedPageBreak/>
              <w:t>Pupils eligible for PP and also on the SEN register will make good progress.</w:t>
            </w:r>
          </w:p>
          <w:p w14:paraId="2AA82BA1" w14:textId="77777777" w:rsidR="008757BD" w:rsidRDefault="008757BD" w:rsidP="008757BD">
            <w:pPr>
              <w:rPr>
                <w:rFonts w:ascii="Arial" w:hAnsi="Arial" w:cs="Arial"/>
                <w:sz w:val="18"/>
                <w:szCs w:val="18"/>
              </w:rPr>
            </w:pPr>
          </w:p>
          <w:p w14:paraId="109E968F" w14:textId="77777777" w:rsidR="008757BD" w:rsidRPr="006C7C85" w:rsidRDefault="008757BD" w:rsidP="008757BD">
            <w:pPr>
              <w:rPr>
                <w:rFonts w:ascii="Arial" w:hAnsi="Arial" w:cs="Arial"/>
                <w:sz w:val="18"/>
                <w:szCs w:val="18"/>
              </w:rPr>
            </w:pPr>
          </w:p>
        </w:tc>
        <w:tc>
          <w:tcPr>
            <w:tcW w:w="3105" w:type="dxa"/>
            <w:gridSpan w:val="3"/>
            <w:tcMar>
              <w:top w:w="57" w:type="dxa"/>
              <w:bottom w:w="57" w:type="dxa"/>
            </w:tcMar>
          </w:tcPr>
          <w:p w14:paraId="2F02A1F9" w14:textId="77777777" w:rsidR="008757BD" w:rsidRPr="006C7C85" w:rsidRDefault="008757BD" w:rsidP="008757BD">
            <w:pPr>
              <w:rPr>
                <w:rFonts w:ascii="Arial" w:hAnsi="Arial" w:cs="Arial"/>
                <w:sz w:val="18"/>
                <w:szCs w:val="18"/>
              </w:rPr>
            </w:pPr>
            <w:r>
              <w:rPr>
                <w:rFonts w:ascii="Arial" w:hAnsi="Arial" w:cs="Arial"/>
                <w:sz w:val="18"/>
                <w:szCs w:val="18"/>
              </w:rPr>
              <w:t>Targeted support appropriate to their needs from specialist teaching assistants, using IT and physical resources as appropriate.</w:t>
            </w:r>
          </w:p>
        </w:tc>
        <w:tc>
          <w:tcPr>
            <w:tcW w:w="3658" w:type="dxa"/>
            <w:gridSpan w:val="3"/>
            <w:tcMar>
              <w:top w:w="57" w:type="dxa"/>
              <w:bottom w:w="57" w:type="dxa"/>
            </w:tcMar>
          </w:tcPr>
          <w:p w14:paraId="130CA5E0" w14:textId="5048AAB8" w:rsidR="008757BD" w:rsidRDefault="007855B6" w:rsidP="008757BD">
            <w:pPr>
              <w:pStyle w:val="Default"/>
              <w:rPr>
                <w:color w:val="auto"/>
                <w:sz w:val="18"/>
                <w:szCs w:val="18"/>
              </w:rPr>
            </w:pPr>
            <w:r>
              <w:rPr>
                <w:color w:val="auto"/>
                <w:sz w:val="18"/>
                <w:szCs w:val="18"/>
              </w:rPr>
              <w:t xml:space="preserve"> 26</w:t>
            </w:r>
            <w:r w:rsidR="008757BD">
              <w:rPr>
                <w:color w:val="auto"/>
                <w:sz w:val="18"/>
                <w:szCs w:val="18"/>
              </w:rPr>
              <w:t>% of children on the PP register</w:t>
            </w:r>
            <w:r w:rsidR="008757BD" w:rsidRPr="00A90145">
              <w:rPr>
                <w:color w:val="auto"/>
                <w:sz w:val="18"/>
                <w:szCs w:val="18"/>
              </w:rPr>
              <w:t xml:space="preserve"> are also on the SEND register.</w:t>
            </w:r>
            <w:r w:rsidR="008757BD">
              <w:rPr>
                <w:color w:val="auto"/>
                <w:sz w:val="18"/>
                <w:szCs w:val="18"/>
              </w:rPr>
              <w:t xml:space="preserve"> The majority of these have made progress on the average depth score that they have achieved from internal Teacher Assessment (Insight), in at least one subject.</w:t>
            </w:r>
          </w:p>
          <w:p w14:paraId="674442BD" w14:textId="77777777" w:rsidR="008757BD" w:rsidRDefault="008757BD" w:rsidP="008757BD">
            <w:pPr>
              <w:pStyle w:val="Default"/>
              <w:rPr>
                <w:color w:val="auto"/>
                <w:sz w:val="18"/>
                <w:szCs w:val="18"/>
              </w:rPr>
            </w:pPr>
          </w:p>
          <w:p w14:paraId="40C127A0" w14:textId="7947C343" w:rsidR="008757BD" w:rsidRPr="00A90145" w:rsidRDefault="008757BD" w:rsidP="008757BD">
            <w:pPr>
              <w:pStyle w:val="Default"/>
              <w:rPr>
                <w:color w:val="auto"/>
                <w:sz w:val="18"/>
                <w:szCs w:val="18"/>
              </w:rPr>
            </w:pPr>
            <w:r>
              <w:rPr>
                <w:color w:val="auto"/>
                <w:sz w:val="18"/>
                <w:szCs w:val="18"/>
              </w:rPr>
              <w:t>88% of KS2</w:t>
            </w:r>
            <w:r w:rsidR="008B649B">
              <w:rPr>
                <w:color w:val="auto"/>
                <w:sz w:val="18"/>
                <w:szCs w:val="18"/>
              </w:rPr>
              <w:t xml:space="preserve"> (year 4-6)</w:t>
            </w:r>
            <w:r>
              <w:rPr>
                <w:color w:val="auto"/>
                <w:sz w:val="18"/>
                <w:szCs w:val="18"/>
              </w:rPr>
              <w:t xml:space="preserve"> PP  pupils who are also on the SEND register are currently on track to meet their FFT target.</w:t>
            </w:r>
          </w:p>
        </w:tc>
        <w:tc>
          <w:tcPr>
            <w:tcW w:w="4397" w:type="dxa"/>
            <w:gridSpan w:val="3"/>
            <w:tcMar>
              <w:top w:w="57" w:type="dxa"/>
              <w:bottom w:w="57" w:type="dxa"/>
            </w:tcMar>
          </w:tcPr>
          <w:p w14:paraId="4D19EC3B" w14:textId="77777777" w:rsidR="008757BD" w:rsidRPr="005C3DA3" w:rsidRDefault="008757BD" w:rsidP="008757BD">
            <w:pPr>
              <w:rPr>
                <w:rFonts w:ascii="Arial" w:hAnsi="Arial" w:cs="Arial"/>
                <w:sz w:val="18"/>
                <w:szCs w:val="18"/>
              </w:rPr>
            </w:pPr>
            <w:r w:rsidRPr="005C3DA3">
              <w:rPr>
                <w:rFonts w:ascii="Arial" w:hAnsi="Arial" w:cs="Arial"/>
                <w:sz w:val="18"/>
                <w:szCs w:val="18"/>
              </w:rPr>
              <w:t>This approach is extremely effective in providing PP and SEND pupils with the individualised curriculum that they require and so will continue and</w:t>
            </w:r>
            <w:r>
              <w:rPr>
                <w:rFonts w:ascii="Arial" w:hAnsi="Arial" w:cs="Arial"/>
                <w:sz w:val="18"/>
                <w:szCs w:val="18"/>
              </w:rPr>
              <w:t xml:space="preserve"> be</w:t>
            </w:r>
            <w:r w:rsidRPr="005C3DA3">
              <w:rPr>
                <w:rFonts w:ascii="Arial" w:hAnsi="Arial" w:cs="Arial"/>
                <w:sz w:val="18"/>
                <w:szCs w:val="18"/>
              </w:rPr>
              <w:t xml:space="preserve"> increased.</w:t>
            </w:r>
          </w:p>
          <w:p w14:paraId="27EEDBCF" w14:textId="7EDDB0B0" w:rsidR="008757BD" w:rsidRDefault="008757BD" w:rsidP="008757BD">
            <w:pPr>
              <w:rPr>
                <w:rFonts w:ascii="Arial" w:hAnsi="Arial" w:cs="Arial"/>
                <w:sz w:val="18"/>
                <w:szCs w:val="18"/>
                <w:highlight w:val="cyan"/>
              </w:rPr>
            </w:pPr>
          </w:p>
          <w:p w14:paraId="1173650D" w14:textId="77777777" w:rsidR="008757BD" w:rsidRPr="00F66583" w:rsidRDefault="008757BD" w:rsidP="008757BD">
            <w:pPr>
              <w:rPr>
                <w:rFonts w:ascii="Arial" w:hAnsi="Arial" w:cs="Arial"/>
                <w:sz w:val="18"/>
                <w:szCs w:val="18"/>
                <w:highlight w:val="cyan"/>
              </w:rPr>
            </w:pPr>
            <w:r w:rsidRPr="007855B6">
              <w:rPr>
                <w:rFonts w:ascii="Arial" w:hAnsi="Arial" w:cs="Arial"/>
                <w:sz w:val="18"/>
                <w:szCs w:val="18"/>
              </w:rPr>
              <w:t xml:space="preserve">It is sometimes difficult to evidence small steps of learning which are overwhelmingly important to PP and SEN pupils. It would be useful to have an assessment system specifically for those pupils </w:t>
            </w:r>
            <w:proofErr w:type="spellStart"/>
            <w:r w:rsidRPr="007855B6">
              <w:rPr>
                <w:rFonts w:ascii="Arial" w:hAnsi="Arial" w:cs="Arial"/>
                <w:sz w:val="18"/>
                <w:szCs w:val="18"/>
              </w:rPr>
              <w:t>eg</w:t>
            </w:r>
            <w:proofErr w:type="spellEnd"/>
            <w:r w:rsidRPr="007855B6">
              <w:rPr>
                <w:rFonts w:ascii="Arial" w:hAnsi="Arial" w:cs="Arial"/>
                <w:sz w:val="18"/>
                <w:szCs w:val="18"/>
              </w:rPr>
              <w:t xml:space="preserve">. </w:t>
            </w:r>
            <w:proofErr w:type="spellStart"/>
            <w:r w:rsidRPr="007855B6">
              <w:rPr>
                <w:rFonts w:ascii="Arial" w:hAnsi="Arial" w:cs="Arial"/>
                <w:sz w:val="18"/>
                <w:szCs w:val="18"/>
              </w:rPr>
              <w:t>Bsquared</w:t>
            </w:r>
            <w:proofErr w:type="spellEnd"/>
            <w:r w:rsidRPr="007855B6">
              <w:rPr>
                <w:rFonts w:ascii="Arial" w:hAnsi="Arial" w:cs="Arial"/>
                <w:sz w:val="18"/>
                <w:szCs w:val="18"/>
              </w:rPr>
              <w:t xml:space="preserve"> or Boxall Profile.</w:t>
            </w:r>
          </w:p>
        </w:tc>
        <w:tc>
          <w:tcPr>
            <w:tcW w:w="2023" w:type="dxa"/>
          </w:tcPr>
          <w:p w14:paraId="12F856D4" w14:textId="77777777" w:rsidR="008757BD" w:rsidRPr="008B649B" w:rsidRDefault="008757BD" w:rsidP="008757BD">
            <w:pPr>
              <w:rPr>
                <w:rFonts w:ascii="Arial" w:hAnsi="Arial" w:cs="Arial"/>
                <w:sz w:val="18"/>
                <w:szCs w:val="18"/>
              </w:rPr>
            </w:pPr>
            <w:proofErr w:type="spellStart"/>
            <w:r w:rsidRPr="008B649B">
              <w:rPr>
                <w:rFonts w:ascii="Arial" w:hAnsi="Arial" w:cs="Arial"/>
                <w:sz w:val="18"/>
                <w:szCs w:val="18"/>
              </w:rPr>
              <w:t>Nessy</w:t>
            </w:r>
            <w:proofErr w:type="spellEnd"/>
            <w:r w:rsidRPr="008B649B">
              <w:rPr>
                <w:rFonts w:ascii="Arial" w:hAnsi="Arial" w:cs="Arial"/>
                <w:sz w:val="18"/>
                <w:szCs w:val="18"/>
              </w:rPr>
              <w:t xml:space="preserve"> £500</w:t>
            </w:r>
          </w:p>
          <w:p w14:paraId="5C27B1D8" w14:textId="77777777" w:rsidR="008757BD" w:rsidRPr="008B649B" w:rsidRDefault="008757BD" w:rsidP="008757BD">
            <w:pPr>
              <w:rPr>
                <w:rFonts w:ascii="Arial" w:hAnsi="Arial" w:cs="Arial"/>
                <w:sz w:val="18"/>
                <w:szCs w:val="18"/>
              </w:rPr>
            </w:pPr>
          </w:p>
          <w:p w14:paraId="79DE9976" w14:textId="77777777" w:rsidR="008757BD" w:rsidRPr="008B649B" w:rsidRDefault="008757BD" w:rsidP="008757BD">
            <w:pPr>
              <w:rPr>
                <w:rFonts w:ascii="Arial" w:hAnsi="Arial" w:cs="Arial"/>
                <w:sz w:val="18"/>
                <w:szCs w:val="18"/>
              </w:rPr>
            </w:pPr>
            <w:r w:rsidRPr="008B649B">
              <w:rPr>
                <w:rFonts w:ascii="Arial" w:hAnsi="Arial" w:cs="Arial"/>
                <w:sz w:val="18"/>
                <w:szCs w:val="18"/>
              </w:rPr>
              <w:t>SEN TAs (additional PP expense): £2,200</w:t>
            </w:r>
          </w:p>
        </w:tc>
      </w:tr>
      <w:tr w:rsidR="008757BD" w:rsidRPr="002954A6" w14:paraId="1798E3C4" w14:textId="77777777" w:rsidTr="00032537">
        <w:trPr>
          <w:trHeight w:hRule="exact" w:val="2893"/>
        </w:trPr>
        <w:tc>
          <w:tcPr>
            <w:tcW w:w="2234" w:type="dxa"/>
            <w:gridSpan w:val="3"/>
            <w:tcMar>
              <w:top w:w="57" w:type="dxa"/>
              <w:bottom w:w="57" w:type="dxa"/>
            </w:tcMar>
          </w:tcPr>
          <w:p w14:paraId="2EE4CF91" w14:textId="77777777" w:rsidR="008757BD" w:rsidRDefault="008757BD" w:rsidP="008757BD">
            <w:pPr>
              <w:rPr>
                <w:rFonts w:ascii="Arial" w:hAnsi="Arial" w:cs="Arial"/>
                <w:sz w:val="18"/>
                <w:szCs w:val="18"/>
              </w:rPr>
            </w:pPr>
            <w:r>
              <w:rPr>
                <w:rFonts w:ascii="Arial" w:hAnsi="Arial" w:cs="Arial"/>
                <w:sz w:val="18"/>
                <w:szCs w:val="18"/>
              </w:rPr>
              <w:t>Good progress, in Reading, Writing and Maths (meeting FFT Aspire Average estimates)</w:t>
            </w:r>
          </w:p>
        </w:tc>
        <w:tc>
          <w:tcPr>
            <w:tcW w:w="3105" w:type="dxa"/>
            <w:gridSpan w:val="3"/>
            <w:tcMar>
              <w:top w:w="57" w:type="dxa"/>
              <w:bottom w:w="57" w:type="dxa"/>
            </w:tcMar>
          </w:tcPr>
          <w:p w14:paraId="1AFBB4A3" w14:textId="77777777" w:rsidR="008757BD" w:rsidRDefault="008757BD" w:rsidP="008757BD">
            <w:pPr>
              <w:rPr>
                <w:rFonts w:ascii="Arial" w:hAnsi="Arial" w:cs="Arial"/>
                <w:sz w:val="18"/>
                <w:szCs w:val="18"/>
              </w:rPr>
            </w:pPr>
            <w:r>
              <w:rPr>
                <w:rFonts w:ascii="Arial" w:hAnsi="Arial" w:cs="Arial"/>
                <w:sz w:val="18"/>
                <w:szCs w:val="18"/>
              </w:rPr>
              <w:t>PP teaching assistant employed to specifically support PP pupils during morning sessions in KS1 (targeting English, Maths and other needs as required).</w:t>
            </w:r>
          </w:p>
          <w:p w14:paraId="454D8537" w14:textId="77777777" w:rsidR="008757BD" w:rsidRDefault="008757BD" w:rsidP="008757BD">
            <w:pPr>
              <w:rPr>
                <w:rFonts w:ascii="Arial" w:hAnsi="Arial" w:cs="Arial"/>
                <w:sz w:val="18"/>
                <w:szCs w:val="18"/>
              </w:rPr>
            </w:pPr>
          </w:p>
          <w:p w14:paraId="49FC6B11" w14:textId="77777777" w:rsidR="008757BD" w:rsidRPr="00AE78F2" w:rsidRDefault="008757BD" w:rsidP="008757BD">
            <w:pPr>
              <w:rPr>
                <w:rFonts w:ascii="Arial" w:hAnsi="Arial" w:cs="Arial"/>
                <w:b/>
                <w:sz w:val="18"/>
                <w:szCs w:val="18"/>
              </w:rPr>
            </w:pPr>
            <w:r>
              <w:rPr>
                <w:rFonts w:ascii="Arial" w:hAnsi="Arial" w:cs="Arial"/>
                <w:sz w:val="18"/>
                <w:szCs w:val="18"/>
              </w:rPr>
              <w:t>KS2 teaching assistant provides group and individual support for some PP pupils.</w:t>
            </w:r>
          </w:p>
          <w:p w14:paraId="73A44E14" w14:textId="77777777" w:rsidR="008757BD" w:rsidRDefault="008757BD" w:rsidP="008757BD">
            <w:pPr>
              <w:rPr>
                <w:rFonts w:ascii="Arial" w:hAnsi="Arial" w:cs="Arial"/>
                <w:sz w:val="18"/>
                <w:szCs w:val="18"/>
              </w:rPr>
            </w:pPr>
          </w:p>
        </w:tc>
        <w:tc>
          <w:tcPr>
            <w:tcW w:w="3658" w:type="dxa"/>
            <w:gridSpan w:val="3"/>
            <w:tcMar>
              <w:top w:w="57" w:type="dxa"/>
              <w:bottom w:w="57" w:type="dxa"/>
            </w:tcMar>
          </w:tcPr>
          <w:p w14:paraId="01544C7B" w14:textId="77777777" w:rsidR="008757BD" w:rsidRDefault="008757BD" w:rsidP="008757BD">
            <w:pPr>
              <w:pStyle w:val="Default"/>
              <w:rPr>
                <w:sz w:val="18"/>
                <w:szCs w:val="18"/>
              </w:rPr>
            </w:pPr>
            <w:r>
              <w:rPr>
                <w:sz w:val="18"/>
                <w:szCs w:val="18"/>
              </w:rPr>
              <w:t>For pupils receiving this support, success criteria were largely met:</w:t>
            </w:r>
          </w:p>
          <w:p w14:paraId="1A06BDDD" w14:textId="77777777" w:rsidR="008757BD" w:rsidRPr="006D10A2" w:rsidRDefault="008757BD" w:rsidP="008757BD">
            <w:pPr>
              <w:pStyle w:val="Default"/>
              <w:rPr>
                <w:sz w:val="6"/>
                <w:szCs w:val="18"/>
              </w:rPr>
            </w:pPr>
          </w:p>
          <w:p w14:paraId="0FAE7D17" w14:textId="77777777" w:rsidR="008757BD" w:rsidRPr="00712504" w:rsidRDefault="008757BD" w:rsidP="008757BD">
            <w:pPr>
              <w:pStyle w:val="Default"/>
              <w:rPr>
                <w:i/>
                <w:color w:val="auto"/>
                <w:sz w:val="18"/>
                <w:szCs w:val="18"/>
              </w:rPr>
            </w:pPr>
            <w:r>
              <w:rPr>
                <w:i/>
                <w:color w:val="auto"/>
                <w:sz w:val="18"/>
                <w:szCs w:val="18"/>
              </w:rPr>
              <w:t>% PP pupils at</w:t>
            </w:r>
            <w:r w:rsidRPr="00712504">
              <w:rPr>
                <w:i/>
                <w:color w:val="auto"/>
                <w:sz w:val="18"/>
                <w:szCs w:val="18"/>
              </w:rPr>
              <w:t xml:space="preserve"> </w:t>
            </w:r>
            <w:r>
              <w:rPr>
                <w:i/>
                <w:color w:val="auto"/>
                <w:sz w:val="18"/>
                <w:szCs w:val="18"/>
              </w:rPr>
              <w:t>FFT Av estimated attainment</w:t>
            </w:r>
          </w:p>
          <w:p w14:paraId="34018401" w14:textId="43B13E51" w:rsidR="008757BD" w:rsidRPr="00DF157B" w:rsidRDefault="008757BD" w:rsidP="008757BD">
            <w:pPr>
              <w:pStyle w:val="Default"/>
              <w:rPr>
                <w:color w:val="auto"/>
                <w:sz w:val="18"/>
                <w:szCs w:val="18"/>
              </w:rPr>
            </w:pPr>
            <w:r>
              <w:rPr>
                <w:color w:val="auto"/>
                <w:sz w:val="18"/>
                <w:szCs w:val="18"/>
              </w:rPr>
              <w:t>Reading</w:t>
            </w:r>
            <w:r w:rsidR="00163642">
              <w:rPr>
                <w:color w:val="auto"/>
                <w:sz w:val="18"/>
                <w:szCs w:val="18"/>
              </w:rPr>
              <w:t xml:space="preserve">   63</w:t>
            </w:r>
            <w:r w:rsidRPr="00DF157B">
              <w:rPr>
                <w:color w:val="auto"/>
                <w:sz w:val="18"/>
                <w:szCs w:val="18"/>
              </w:rPr>
              <w:t xml:space="preserve">%  </w:t>
            </w:r>
          </w:p>
          <w:p w14:paraId="3931F5BD" w14:textId="482ED71F" w:rsidR="008757BD" w:rsidRPr="00DF157B" w:rsidRDefault="008757BD" w:rsidP="008757BD">
            <w:pPr>
              <w:pStyle w:val="Default"/>
              <w:rPr>
                <w:color w:val="auto"/>
                <w:sz w:val="18"/>
                <w:szCs w:val="18"/>
              </w:rPr>
            </w:pPr>
            <w:r>
              <w:rPr>
                <w:color w:val="auto"/>
                <w:sz w:val="18"/>
                <w:szCs w:val="18"/>
              </w:rPr>
              <w:t xml:space="preserve">Writing    </w:t>
            </w:r>
            <w:r w:rsidR="008B649B">
              <w:rPr>
                <w:color w:val="auto"/>
                <w:sz w:val="18"/>
                <w:szCs w:val="18"/>
              </w:rPr>
              <w:t xml:space="preserve"> </w:t>
            </w:r>
            <w:r w:rsidR="00163642">
              <w:rPr>
                <w:color w:val="auto"/>
                <w:sz w:val="18"/>
                <w:szCs w:val="18"/>
              </w:rPr>
              <w:t>50</w:t>
            </w:r>
            <w:r w:rsidR="008B649B">
              <w:rPr>
                <w:color w:val="auto"/>
                <w:sz w:val="18"/>
                <w:szCs w:val="18"/>
              </w:rPr>
              <w:t xml:space="preserve">%  </w:t>
            </w:r>
          </w:p>
          <w:p w14:paraId="4CAD2DE9" w14:textId="46E881F5" w:rsidR="008757BD" w:rsidRPr="00DF157B" w:rsidRDefault="008757BD" w:rsidP="008757BD">
            <w:pPr>
              <w:pStyle w:val="Default"/>
              <w:rPr>
                <w:color w:val="auto"/>
                <w:sz w:val="18"/>
                <w:szCs w:val="18"/>
              </w:rPr>
            </w:pPr>
            <w:r>
              <w:rPr>
                <w:color w:val="auto"/>
                <w:sz w:val="18"/>
                <w:szCs w:val="18"/>
              </w:rPr>
              <w:t xml:space="preserve">Maths      </w:t>
            </w:r>
            <w:r w:rsidR="008B649B">
              <w:rPr>
                <w:color w:val="auto"/>
                <w:sz w:val="18"/>
                <w:szCs w:val="18"/>
              </w:rPr>
              <w:t xml:space="preserve"> </w:t>
            </w:r>
            <w:r w:rsidR="00163642">
              <w:rPr>
                <w:color w:val="auto"/>
                <w:sz w:val="18"/>
                <w:szCs w:val="18"/>
              </w:rPr>
              <w:t>60</w:t>
            </w:r>
            <w:r w:rsidR="008B649B">
              <w:rPr>
                <w:color w:val="auto"/>
                <w:sz w:val="18"/>
                <w:szCs w:val="18"/>
              </w:rPr>
              <w:t xml:space="preserve">%  </w:t>
            </w:r>
          </w:p>
          <w:p w14:paraId="2AC72880" w14:textId="77777777" w:rsidR="008757BD" w:rsidRPr="00DF157B" w:rsidRDefault="008757BD" w:rsidP="008757BD">
            <w:pPr>
              <w:pStyle w:val="Default"/>
              <w:rPr>
                <w:color w:val="auto"/>
                <w:sz w:val="18"/>
                <w:szCs w:val="18"/>
              </w:rPr>
            </w:pPr>
          </w:p>
          <w:p w14:paraId="35697CB5" w14:textId="77777777" w:rsidR="008757BD" w:rsidRPr="008B336A" w:rsidRDefault="008757BD" w:rsidP="008757BD">
            <w:pPr>
              <w:rPr>
                <w:sz w:val="18"/>
                <w:szCs w:val="18"/>
              </w:rPr>
            </w:pPr>
          </w:p>
        </w:tc>
        <w:tc>
          <w:tcPr>
            <w:tcW w:w="4397" w:type="dxa"/>
            <w:gridSpan w:val="3"/>
            <w:tcMar>
              <w:top w:w="57" w:type="dxa"/>
              <w:bottom w:w="57" w:type="dxa"/>
            </w:tcMar>
          </w:tcPr>
          <w:p w14:paraId="3D1FBCD4" w14:textId="7E55B836" w:rsidR="008757BD" w:rsidRDefault="008757BD" w:rsidP="008B649B">
            <w:pPr>
              <w:pStyle w:val="Default"/>
              <w:rPr>
                <w:sz w:val="18"/>
                <w:szCs w:val="18"/>
              </w:rPr>
            </w:pPr>
            <w:r>
              <w:rPr>
                <w:sz w:val="18"/>
                <w:szCs w:val="18"/>
              </w:rPr>
              <w:t>The more targeted approach implemented this year (a specific PP TA delivering interventions and support, rather than class-</w:t>
            </w:r>
            <w:r w:rsidRPr="004A029D">
              <w:rPr>
                <w:sz w:val="18"/>
                <w:szCs w:val="18"/>
              </w:rPr>
              <w:t>based TAs) was effective and will be continued.</w:t>
            </w:r>
          </w:p>
          <w:p w14:paraId="628487C9" w14:textId="40722A08" w:rsidR="008B649B" w:rsidRPr="008B649B" w:rsidRDefault="008B649B" w:rsidP="008B649B">
            <w:pPr>
              <w:pStyle w:val="Default"/>
              <w:rPr>
                <w:sz w:val="18"/>
                <w:szCs w:val="18"/>
              </w:rPr>
            </w:pPr>
          </w:p>
          <w:p w14:paraId="1E20889D" w14:textId="77777777" w:rsidR="008B649B" w:rsidRPr="008B649B" w:rsidRDefault="008B649B" w:rsidP="008B649B">
            <w:pPr>
              <w:autoSpaceDE w:val="0"/>
              <w:autoSpaceDN w:val="0"/>
              <w:adjustRightInd w:val="0"/>
              <w:rPr>
                <w:rFonts w:ascii="Arial" w:hAnsi="Arial" w:cs="Arial"/>
                <w:sz w:val="18"/>
                <w:szCs w:val="18"/>
              </w:rPr>
            </w:pPr>
            <w:r w:rsidRPr="008B649B">
              <w:rPr>
                <w:rFonts w:ascii="Arial" w:hAnsi="Arial" w:cs="Arial"/>
                <w:sz w:val="18"/>
                <w:szCs w:val="18"/>
              </w:rPr>
              <w:t>With Reading being a key skill to unlocking the rest</w:t>
            </w:r>
          </w:p>
          <w:p w14:paraId="6125BC22" w14:textId="77777777" w:rsidR="008B649B" w:rsidRPr="008B649B" w:rsidRDefault="008B649B" w:rsidP="008B649B">
            <w:pPr>
              <w:autoSpaceDE w:val="0"/>
              <w:autoSpaceDN w:val="0"/>
              <w:adjustRightInd w:val="0"/>
              <w:rPr>
                <w:rFonts w:ascii="Arial" w:hAnsi="Arial" w:cs="Arial"/>
                <w:sz w:val="18"/>
                <w:szCs w:val="18"/>
              </w:rPr>
            </w:pPr>
            <w:r w:rsidRPr="008B649B">
              <w:rPr>
                <w:rFonts w:ascii="Arial" w:hAnsi="Arial" w:cs="Arial"/>
                <w:sz w:val="18"/>
                <w:szCs w:val="18"/>
              </w:rPr>
              <w:t>of the wider curriculum, both core and foundation,</w:t>
            </w:r>
          </w:p>
          <w:p w14:paraId="7FAF6107" w14:textId="77777777" w:rsidR="008B649B" w:rsidRPr="008B649B" w:rsidRDefault="008B649B" w:rsidP="008B649B">
            <w:pPr>
              <w:autoSpaceDE w:val="0"/>
              <w:autoSpaceDN w:val="0"/>
              <w:adjustRightInd w:val="0"/>
              <w:rPr>
                <w:rFonts w:ascii="Arial" w:hAnsi="Arial" w:cs="Arial"/>
                <w:sz w:val="18"/>
                <w:szCs w:val="18"/>
              </w:rPr>
            </w:pPr>
            <w:r w:rsidRPr="008B649B">
              <w:rPr>
                <w:rFonts w:ascii="Arial" w:hAnsi="Arial" w:cs="Arial"/>
                <w:sz w:val="18"/>
                <w:szCs w:val="18"/>
              </w:rPr>
              <w:t>we cannot underestimate the benefits that will</w:t>
            </w:r>
          </w:p>
          <w:p w14:paraId="062A5357" w14:textId="77777777" w:rsidR="008B649B" w:rsidRPr="008B649B" w:rsidRDefault="008B649B" w:rsidP="008B649B">
            <w:pPr>
              <w:autoSpaceDE w:val="0"/>
              <w:autoSpaceDN w:val="0"/>
              <w:adjustRightInd w:val="0"/>
              <w:rPr>
                <w:rFonts w:ascii="Arial" w:hAnsi="Arial" w:cs="Arial"/>
                <w:sz w:val="18"/>
                <w:szCs w:val="18"/>
              </w:rPr>
            </w:pPr>
            <w:r w:rsidRPr="008B649B">
              <w:rPr>
                <w:rFonts w:ascii="Arial" w:hAnsi="Arial" w:cs="Arial"/>
                <w:sz w:val="18"/>
                <w:szCs w:val="18"/>
              </w:rPr>
              <w:t>come both short and long term from investing in</w:t>
            </w:r>
          </w:p>
          <w:p w14:paraId="493348B7" w14:textId="0E21068B" w:rsidR="008B649B" w:rsidRPr="008B649B" w:rsidRDefault="008B649B" w:rsidP="008B649B">
            <w:pPr>
              <w:autoSpaceDE w:val="0"/>
              <w:autoSpaceDN w:val="0"/>
              <w:adjustRightInd w:val="0"/>
              <w:rPr>
                <w:rFonts w:ascii="Arial" w:hAnsi="Arial" w:cs="Arial"/>
                <w:sz w:val="18"/>
                <w:szCs w:val="18"/>
              </w:rPr>
            </w:pPr>
            <w:r w:rsidRPr="008B649B">
              <w:rPr>
                <w:rFonts w:ascii="Arial" w:hAnsi="Arial" w:cs="Arial"/>
                <w:sz w:val="18"/>
                <w:szCs w:val="18"/>
              </w:rPr>
              <w:t xml:space="preserve">reading and phonics support using the </w:t>
            </w:r>
            <w:r>
              <w:rPr>
                <w:rFonts w:ascii="Arial" w:hAnsi="Arial" w:cs="Arial"/>
                <w:sz w:val="18"/>
                <w:szCs w:val="18"/>
              </w:rPr>
              <w:t xml:space="preserve">PP TAs </w:t>
            </w:r>
            <w:r w:rsidRPr="008B649B">
              <w:rPr>
                <w:rFonts w:ascii="Arial" w:hAnsi="Arial" w:cs="Arial"/>
                <w:sz w:val="18"/>
                <w:szCs w:val="18"/>
              </w:rPr>
              <w:t>to facilitate this. We will continue with this</w:t>
            </w:r>
          </w:p>
          <w:p w14:paraId="4F79682D" w14:textId="77777777" w:rsidR="008B649B" w:rsidRPr="008B649B" w:rsidRDefault="008B649B" w:rsidP="008B649B">
            <w:pPr>
              <w:autoSpaceDE w:val="0"/>
              <w:autoSpaceDN w:val="0"/>
              <w:adjustRightInd w:val="0"/>
              <w:rPr>
                <w:rFonts w:ascii="Arial" w:hAnsi="Arial" w:cs="Arial"/>
                <w:sz w:val="18"/>
                <w:szCs w:val="18"/>
              </w:rPr>
            </w:pPr>
            <w:r w:rsidRPr="008B649B">
              <w:rPr>
                <w:rFonts w:ascii="Arial" w:hAnsi="Arial" w:cs="Arial"/>
                <w:sz w:val="18"/>
                <w:szCs w:val="18"/>
              </w:rPr>
              <w:t>approach, incorporating it with 1:1 and group</w:t>
            </w:r>
          </w:p>
          <w:p w14:paraId="059BF02E" w14:textId="15441C0C" w:rsidR="008757BD" w:rsidRPr="008B336A" w:rsidRDefault="008B649B" w:rsidP="008B649B">
            <w:pPr>
              <w:pStyle w:val="Default"/>
              <w:rPr>
                <w:b/>
                <w:color w:val="FF0000"/>
                <w:sz w:val="18"/>
                <w:szCs w:val="18"/>
              </w:rPr>
            </w:pPr>
            <w:r>
              <w:rPr>
                <w:sz w:val="18"/>
                <w:szCs w:val="18"/>
              </w:rPr>
              <w:t>support.</w:t>
            </w:r>
          </w:p>
        </w:tc>
        <w:tc>
          <w:tcPr>
            <w:tcW w:w="2023" w:type="dxa"/>
          </w:tcPr>
          <w:p w14:paraId="4A59BC0C" w14:textId="77777777" w:rsidR="008757BD" w:rsidRPr="008B649B" w:rsidRDefault="008757BD" w:rsidP="008757BD">
            <w:pPr>
              <w:rPr>
                <w:rFonts w:ascii="Arial" w:hAnsi="Arial" w:cs="Arial"/>
                <w:sz w:val="18"/>
                <w:szCs w:val="18"/>
              </w:rPr>
            </w:pPr>
            <w:r w:rsidRPr="008B649B">
              <w:rPr>
                <w:rFonts w:ascii="Arial" w:hAnsi="Arial" w:cs="Arial"/>
                <w:sz w:val="18"/>
                <w:szCs w:val="18"/>
              </w:rPr>
              <w:t>KS1 TA: £10,400</w:t>
            </w:r>
          </w:p>
          <w:p w14:paraId="6F90000F" w14:textId="77777777" w:rsidR="008757BD" w:rsidRPr="008B649B" w:rsidRDefault="008757BD" w:rsidP="008757BD">
            <w:pPr>
              <w:rPr>
                <w:rFonts w:ascii="Arial" w:hAnsi="Arial" w:cs="Arial"/>
                <w:sz w:val="18"/>
                <w:szCs w:val="18"/>
              </w:rPr>
            </w:pPr>
            <w:r w:rsidRPr="008B649B">
              <w:rPr>
                <w:rFonts w:ascii="Arial" w:hAnsi="Arial" w:cs="Arial"/>
                <w:sz w:val="18"/>
                <w:szCs w:val="18"/>
              </w:rPr>
              <w:t>KS2 TA £16,100</w:t>
            </w:r>
          </w:p>
          <w:p w14:paraId="025F2847" w14:textId="77777777" w:rsidR="008757BD" w:rsidRPr="008B649B" w:rsidRDefault="008757BD" w:rsidP="008757BD">
            <w:pPr>
              <w:rPr>
                <w:rFonts w:ascii="Arial" w:hAnsi="Arial" w:cs="Arial"/>
                <w:sz w:val="18"/>
                <w:szCs w:val="18"/>
              </w:rPr>
            </w:pPr>
          </w:p>
        </w:tc>
      </w:tr>
      <w:tr w:rsidR="008757BD" w:rsidRPr="002954A6" w14:paraId="7FADB37D" w14:textId="77777777" w:rsidTr="004326B0">
        <w:trPr>
          <w:trHeight w:hRule="exact" w:val="312"/>
        </w:trPr>
        <w:tc>
          <w:tcPr>
            <w:tcW w:w="15417" w:type="dxa"/>
            <w:gridSpan w:val="13"/>
            <w:tcMar>
              <w:top w:w="57" w:type="dxa"/>
              <w:bottom w:w="57" w:type="dxa"/>
            </w:tcMar>
          </w:tcPr>
          <w:p w14:paraId="5F66A3FB" w14:textId="77777777" w:rsidR="008757BD" w:rsidRPr="002954A6" w:rsidRDefault="008757BD" w:rsidP="008757BD">
            <w:pPr>
              <w:pStyle w:val="ListParagraph"/>
              <w:numPr>
                <w:ilvl w:val="0"/>
                <w:numId w:val="16"/>
              </w:numPr>
              <w:ind w:left="426" w:hanging="142"/>
              <w:rPr>
                <w:rFonts w:ascii="Arial" w:hAnsi="Arial" w:cs="Arial"/>
                <w:b/>
              </w:rPr>
            </w:pPr>
            <w:r w:rsidRPr="002954A6">
              <w:rPr>
                <w:rFonts w:ascii="Arial" w:hAnsi="Arial" w:cs="Arial"/>
                <w:b/>
              </w:rPr>
              <w:t>Other approaches</w:t>
            </w:r>
          </w:p>
        </w:tc>
      </w:tr>
      <w:tr w:rsidR="008757BD" w:rsidRPr="002954A6" w14:paraId="14C1E032" w14:textId="77777777" w:rsidTr="004326B0">
        <w:tc>
          <w:tcPr>
            <w:tcW w:w="2234" w:type="dxa"/>
            <w:gridSpan w:val="3"/>
            <w:tcMar>
              <w:top w:w="57" w:type="dxa"/>
              <w:bottom w:w="57" w:type="dxa"/>
            </w:tcMar>
          </w:tcPr>
          <w:p w14:paraId="45CBC469" w14:textId="77777777" w:rsidR="008757BD" w:rsidRPr="002954A6" w:rsidRDefault="008757BD" w:rsidP="008757BD">
            <w:pPr>
              <w:rPr>
                <w:rFonts w:ascii="Arial" w:hAnsi="Arial" w:cs="Arial"/>
                <w:b/>
              </w:rPr>
            </w:pPr>
            <w:r w:rsidRPr="002954A6">
              <w:rPr>
                <w:rFonts w:ascii="Arial" w:hAnsi="Arial" w:cs="Arial"/>
                <w:b/>
              </w:rPr>
              <w:t>Desired outcome</w:t>
            </w:r>
          </w:p>
        </w:tc>
        <w:tc>
          <w:tcPr>
            <w:tcW w:w="3105" w:type="dxa"/>
            <w:gridSpan w:val="3"/>
            <w:tcMar>
              <w:top w:w="57" w:type="dxa"/>
              <w:bottom w:w="57" w:type="dxa"/>
            </w:tcMar>
          </w:tcPr>
          <w:p w14:paraId="353ACFAE" w14:textId="77777777" w:rsidR="008757BD" w:rsidRPr="002954A6" w:rsidRDefault="008757BD" w:rsidP="008757BD">
            <w:pPr>
              <w:rPr>
                <w:rFonts w:ascii="Arial" w:hAnsi="Arial" w:cs="Arial"/>
                <w:b/>
              </w:rPr>
            </w:pPr>
            <w:r w:rsidRPr="002954A6">
              <w:rPr>
                <w:rFonts w:ascii="Arial" w:hAnsi="Arial" w:cs="Arial"/>
                <w:b/>
              </w:rPr>
              <w:t>Chosen action/approach</w:t>
            </w:r>
          </w:p>
        </w:tc>
        <w:tc>
          <w:tcPr>
            <w:tcW w:w="3658" w:type="dxa"/>
            <w:gridSpan w:val="3"/>
            <w:tcMar>
              <w:top w:w="57" w:type="dxa"/>
              <w:bottom w:w="57" w:type="dxa"/>
            </w:tcMar>
          </w:tcPr>
          <w:p w14:paraId="2C3E1064" w14:textId="77777777" w:rsidR="008757BD" w:rsidRPr="002954A6" w:rsidRDefault="008757BD" w:rsidP="008757BD">
            <w:pPr>
              <w:rPr>
                <w:rFonts w:ascii="Arial" w:hAnsi="Arial" w:cs="Arial"/>
              </w:rPr>
            </w:pPr>
            <w:r w:rsidRPr="002954A6">
              <w:rPr>
                <w:rFonts w:ascii="Arial" w:hAnsi="Arial" w:cs="Arial"/>
                <w:b/>
              </w:rPr>
              <w:t xml:space="preserve">Estimated impact: </w:t>
            </w:r>
            <w:r w:rsidRPr="006112DC">
              <w:rPr>
                <w:rFonts w:ascii="Arial" w:hAnsi="Arial" w:cs="Arial"/>
                <w:i/>
                <w:sz w:val="18"/>
              </w:rPr>
              <w:t>Did you meet the success criteria? Include impact on pupils not eligible for PP, if appropriate.</w:t>
            </w:r>
          </w:p>
        </w:tc>
        <w:tc>
          <w:tcPr>
            <w:tcW w:w="4397" w:type="dxa"/>
            <w:gridSpan w:val="3"/>
            <w:tcMar>
              <w:top w:w="57" w:type="dxa"/>
              <w:bottom w:w="57" w:type="dxa"/>
            </w:tcMar>
          </w:tcPr>
          <w:p w14:paraId="64079F6C" w14:textId="77777777" w:rsidR="008757BD" w:rsidRPr="002954A6" w:rsidRDefault="008757BD" w:rsidP="008757BD">
            <w:pPr>
              <w:rPr>
                <w:rFonts w:ascii="Arial" w:hAnsi="Arial" w:cs="Arial"/>
                <w:b/>
              </w:rPr>
            </w:pPr>
            <w:r w:rsidRPr="002954A6">
              <w:rPr>
                <w:rFonts w:ascii="Arial" w:hAnsi="Arial" w:cs="Arial"/>
                <w:b/>
              </w:rPr>
              <w:t xml:space="preserve">Lessons learned </w:t>
            </w:r>
          </w:p>
          <w:p w14:paraId="137BDCEF" w14:textId="77777777" w:rsidR="008757BD" w:rsidRPr="006112DC" w:rsidRDefault="008757BD" w:rsidP="008757BD">
            <w:pPr>
              <w:rPr>
                <w:rFonts w:ascii="Arial" w:hAnsi="Arial" w:cs="Arial"/>
                <w:b/>
                <w:i/>
              </w:rPr>
            </w:pPr>
            <w:r w:rsidRPr="006112DC">
              <w:rPr>
                <w:rFonts w:ascii="Arial" w:hAnsi="Arial" w:cs="Arial"/>
                <w:i/>
                <w:sz w:val="18"/>
              </w:rPr>
              <w:t>(and whether you will continue with this approach)</w:t>
            </w:r>
          </w:p>
        </w:tc>
        <w:tc>
          <w:tcPr>
            <w:tcW w:w="2023" w:type="dxa"/>
          </w:tcPr>
          <w:p w14:paraId="11D7897B" w14:textId="77777777" w:rsidR="008757BD" w:rsidRPr="002954A6" w:rsidRDefault="008757BD" w:rsidP="008757BD">
            <w:pPr>
              <w:rPr>
                <w:rFonts w:ascii="Arial" w:hAnsi="Arial" w:cs="Arial"/>
                <w:b/>
              </w:rPr>
            </w:pPr>
            <w:r w:rsidRPr="002954A6">
              <w:rPr>
                <w:rFonts w:ascii="Arial" w:hAnsi="Arial" w:cs="Arial"/>
                <w:b/>
              </w:rPr>
              <w:t>Cost</w:t>
            </w:r>
          </w:p>
        </w:tc>
      </w:tr>
      <w:tr w:rsidR="008757BD" w:rsidRPr="00AE78F2" w14:paraId="3C740699" w14:textId="77777777" w:rsidTr="004326B0">
        <w:trPr>
          <w:trHeight w:hRule="exact" w:val="2320"/>
        </w:trPr>
        <w:tc>
          <w:tcPr>
            <w:tcW w:w="2234" w:type="dxa"/>
            <w:gridSpan w:val="3"/>
            <w:tcMar>
              <w:top w:w="57" w:type="dxa"/>
              <w:bottom w:w="57" w:type="dxa"/>
            </w:tcMar>
          </w:tcPr>
          <w:p w14:paraId="6CC28D97" w14:textId="77777777" w:rsidR="008757BD" w:rsidRDefault="008757BD" w:rsidP="008757BD">
            <w:pPr>
              <w:rPr>
                <w:rFonts w:ascii="Arial" w:hAnsi="Arial" w:cs="Arial"/>
                <w:sz w:val="18"/>
                <w:szCs w:val="18"/>
              </w:rPr>
            </w:pPr>
            <w:r>
              <w:rPr>
                <w:rFonts w:ascii="Arial" w:hAnsi="Arial" w:cs="Arial"/>
                <w:sz w:val="18"/>
                <w:szCs w:val="18"/>
              </w:rPr>
              <w:t>B</w:t>
            </w:r>
          </w:p>
          <w:p w14:paraId="7EBED93B" w14:textId="77777777" w:rsidR="008757BD" w:rsidRDefault="008757BD" w:rsidP="008757BD">
            <w:pPr>
              <w:rPr>
                <w:rFonts w:ascii="Arial" w:hAnsi="Arial" w:cs="Arial"/>
                <w:sz w:val="18"/>
                <w:szCs w:val="18"/>
              </w:rPr>
            </w:pPr>
            <w:r w:rsidRPr="00AE78F2">
              <w:rPr>
                <w:rFonts w:ascii="Arial" w:hAnsi="Arial" w:cs="Arial"/>
                <w:sz w:val="18"/>
                <w:szCs w:val="18"/>
              </w:rPr>
              <w:t xml:space="preserve">Increased attendance rates   </w:t>
            </w:r>
          </w:p>
        </w:tc>
        <w:tc>
          <w:tcPr>
            <w:tcW w:w="3105" w:type="dxa"/>
            <w:gridSpan w:val="3"/>
            <w:tcMar>
              <w:top w:w="57" w:type="dxa"/>
              <w:bottom w:w="57" w:type="dxa"/>
            </w:tcMar>
          </w:tcPr>
          <w:p w14:paraId="7AA0A48A" w14:textId="77777777" w:rsidR="008757BD" w:rsidRDefault="008757BD" w:rsidP="008757BD">
            <w:pPr>
              <w:pStyle w:val="Default"/>
              <w:rPr>
                <w:sz w:val="18"/>
                <w:szCs w:val="18"/>
              </w:rPr>
            </w:pPr>
            <w:r>
              <w:rPr>
                <w:sz w:val="18"/>
                <w:szCs w:val="18"/>
              </w:rPr>
              <w:t>Regular monitoring of attendance of identified pupils – intervention via EWO as appropriate.</w:t>
            </w:r>
            <w:r w:rsidRPr="00AE78F2">
              <w:rPr>
                <w:sz w:val="18"/>
                <w:szCs w:val="18"/>
              </w:rPr>
              <w:t xml:space="preserve"> </w:t>
            </w:r>
          </w:p>
        </w:tc>
        <w:tc>
          <w:tcPr>
            <w:tcW w:w="3658" w:type="dxa"/>
            <w:gridSpan w:val="3"/>
            <w:tcMar>
              <w:top w:w="57" w:type="dxa"/>
              <w:bottom w:w="57" w:type="dxa"/>
            </w:tcMar>
          </w:tcPr>
          <w:p w14:paraId="7FD548ED" w14:textId="77777777" w:rsidR="008757BD" w:rsidRDefault="008757BD" w:rsidP="008757BD">
            <w:pPr>
              <w:pStyle w:val="Default"/>
              <w:rPr>
                <w:sz w:val="18"/>
                <w:szCs w:val="18"/>
              </w:rPr>
            </w:pPr>
            <w:r>
              <w:rPr>
                <w:sz w:val="18"/>
                <w:szCs w:val="18"/>
              </w:rPr>
              <w:t>Success criteria were met to some extent, but a small number of PP pupils continue to attend irregularly:</w:t>
            </w:r>
          </w:p>
          <w:p w14:paraId="345BA39C" w14:textId="77777777" w:rsidR="008757BD" w:rsidRDefault="008757BD" w:rsidP="008757BD">
            <w:pPr>
              <w:pStyle w:val="Default"/>
              <w:rPr>
                <w:sz w:val="18"/>
                <w:szCs w:val="18"/>
              </w:rPr>
            </w:pPr>
          </w:p>
          <w:p w14:paraId="3AA066B9" w14:textId="0DECB346" w:rsidR="008757BD" w:rsidRDefault="008432D6" w:rsidP="008757BD">
            <w:pPr>
              <w:pStyle w:val="Default"/>
              <w:rPr>
                <w:sz w:val="18"/>
                <w:szCs w:val="18"/>
              </w:rPr>
            </w:pPr>
            <w:r>
              <w:rPr>
                <w:sz w:val="18"/>
                <w:szCs w:val="18"/>
              </w:rPr>
              <w:t>70</w:t>
            </w:r>
            <w:r w:rsidR="008757BD">
              <w:rPr>
                <w:sz w:val="18"/>
                <w:szCs w:val="18"/>
              </w:rPr>
              <w:t>% of PP have an attendance rate of 90% or above.</w:t>
            </w:r>
          </w:p>
          <w:p w14:paraId="369192E3" w14:textId="77777777" w:rsidR="008757BD" w:rsidRDefault="008757BD" w:rsidP="008757BD">
            <w:pPr>
              <w:pStyle w:val="Default"/>
              <w:rPr>
                <w:sz w:val="18"/>
                <w:szCs w:val="18"/>
              </w:rPr>
            </w:pPr>
          </w:p>
          <w:p w14:paraId="09BCD37A" w14:textId="77777777" w:rsidR="008757BD" w:rsidRDefault="008757BD" w:rsidP="008757BD">
            <w:pPr>
              <w:pStyle w:val="Default"/>
              <w:rPr>
                <w:sz w:val="18"/>
                <w:szCs w:val="18"/>
              </w:rPr>
            </w:pPr>
            <w:r w:rsidRPr="008432D6">
              <w:rPr>
                <w:sz w:val="18"/>
                <w:szCs w:val="18"/>
              </w:rPr>
              <w:t>At least 2 pupils with lower levels of attendance have diagnosed medical conditions and a further 1 pupil is dealing with emotional trauma.</w:t>
            </w:r>
          </w:p>
          <w:p w14:paraId="2C09ADF6" w14:textId="77777777" w:rsidR="008757BD" w:rsidRPr="000B3CBA" w:rsidRDefault="008757BD" w:rsidP="008757BD">
            <w:pPr>
              <w:pStyle w:val="Default"/>
              <w:ind w:left="34"/>
              <w:rPr>
                <w:b/>
                <w:i/>
                <w:sz w:val="18"/>
                <w:szCs w:val="18"/>
                <w:highlight w:val="magenta"/>
              </w:rPr>
            </w:pPr>
          </w:p>
          <w:p w14:paraId="0A638A84" w14:textId="77777777" w:rsidR="008757BD" w:rsidRDefault="008757BD" w:rsidP="008757BD">
            <w:pPr>
              <w:pStyle w:val="Default"/>
              <w:ind w:left="34"/>
              <w:rPr>
                <w:sz w:val="18"/>
                <w:szCs w:val="18"/>
              </w:rPr>
            </w:pPr>
          </w:p>
        </w:tc>
        <w:tc>
          <w:tcPr>
            <w:tcW w:w="4397" w:type="dxa"/>
            <w:gridSpan w:val="3"/>
            <w:tcMar>
              <w:top w:w="57" w:type="dxa"/>
              <w:bottom w:w="57" w:type="dxa"/>
            </w:tcMar>
          </w:tcPr>
          <w:p w14:paraId="4C026CEC" w14:textId="6965938E" w:rsidR="008757BD" w:rsidRDefault="008757BD" w:rsidP="008757BD">
            <w:pPr>
              <w:pStyle w:val="Default"/>
              <w:rPr>
                <w:sz w:val="18"/>
                <w:szCs w:val="18"/>
              </w:rPr>
            </w:pPr>
            <w:r>
              <w:rPr>
                <w:sz w:val="18"/>
                <w:szCs w:val="18"/>
              </w:rPr>
              <w:t>Pupils with lower levels of attendance will be monitored closely and barriers to attending school investigated.</w:t>
            </w:r>
          </w:p>
          <w:p w14:paraId="78DA9F5A" w14:textId="5BF13019" w:rsidR="008432D6" w:rsidRDefault="008432D6" w:rsidP="008757BD">
            <w:pPr>
              <w:pStyle w:val="Default"/>
              <w:rPr>
                <w:sz w:val="18"/>
                <w:szCs w:val="18"/>
              </w:rPr>
            </w:pPr>
            <w:r>
              <w:rPr>
                <w:sz w:val="18"/>
                <w:szCs w:val="18"/>
              </w:rPr>
              <w:t>Regular communication will be made with parents of pupils continuing to be absent from school.</w:t>
            </w:r>
          </w:p>
          <w:p w14:paraId="1419852F" w14:textId="77777777" w:rsidR="008757BD" w:rsidRPr="00AC256C" w:rsidRDefault="008757BD" w:rsidP="008757BD">
            <w:pPr>
              <w:rPr>
                <w:rFonts w:ascii="Arial" w:hAnsi="Arial" w:cs="Arial"/>
                <w:sz w:val="18"/>
                <w:szCs w:val="18"/>
              </w:rPr>
            </w:pPr>
          </w:p>
        </w:tc>
        <w:tc>
          <w:tcPr>
            <w:tcW w:w="2023" w:type="dxa"/>
          </w:tcPr>
          <w:p w14:paraId="321721AF" w14:textId="77777777" w:rsidR="008757BD" w:rsidRDefault="008757BD" w:rsidP="008757BD">
            <w:pPr>
              <w:rPr>
                <w:rFonts w:ascii="Arial" w:hAnsi="Arial" w:cs="Arial"/>
                <w:sz w:val="18"/>
                <w:szCs w:val="18"/>
              </w:rPr>
            </w:pPr>
            <w:r>
              <w:rPr>
                <w:rFonts w:ascii="Arial" w:hAnsi="Arial" w:cs="Arial"/>
                <w:sz w:val="18"/>
                <w:szCs w:val="18"/>
              </w:rPr>
              <w:t>None</w:t>
            </w:r>
          </w:p>
        </w:tc>
      </w:tr>
      <w:tr w:rsidR="008757BD" w:rsidRPr="00AE78F2" w14:paraId="38D50CA0" w14:textId="77777777" w:rsidTr="00FD64FC">
        <w:trPr>
          <w:trHeight w:hRule="exact" w:val="2341"/>
        </w:trPr>
        <w:tc>
          <w:tcPr>
            <w:tcW w:w="2234" w:type="dxa"/>
            <w:gridSpan w:val="3"/>
            <w:tcMar>
              <w:top w:w="57" w:type="dxa"/>
              <w:bottom w:w="57" w:type="dxa"/>
            </w:tcMar>
          </w:tcPr>
          <w:p w14:paraId="4A2DF51F" w14:textId="77777777" w:rsidR="008757BD" w:rsidRPr="006C7C85" w:rsidRDefault="008757BD" w:rsidP="008757BD">
            <w:pPr>
              <w:rPr>
                <w:rFonts w:ascii="Arial" w:hAnsi="Arial" w:cs="Arial"/>
                <w:sz w:val="18"/>
                <w:szCs w:val="18"/>
              </w:rPr>
            </w:pPr>
            <w:r>
              <w:rPr>
                <w:rFonts w:ascii="Arial" w:hAnsi="Arial" w:cs="Arial"/>
                <w:sz w:val="18"/>
                <w:szCs w:val="18"/>
              </w:rPr>
              <w:lastRenderedPageBreak/>
              <w:t>Engagement with school and extended learning.</w:t>
            </w:r>
          </w:p>
        </w:tc>
        <w:tc>
          <w:tcPr>
            <w:tcW w:w="3105" w:type="dxa"/>
            <w:gridSpan w:val="3"/>
            <w:tcMar>
              <w:top w:w="57" w:type="dxa"/>
              <w:bottom w:w="57" w:type="dxa"/>
            </w:tcMar>
          </w:tcPr>
          <w:p w14:paraId="6021826C" w14:textId="4B2010B1" w:rsidR="008757BD" w:rsidRPr="006C7C85" w:rsidRDefault="008757BD" w:rsidP="008757BD">
            <w:pPr>
              <w:pStyle w:val="Default"/>
              <w:rPr>
                <w:sz w:val="18"/>
                <w:szCs w:val="18"/>
              </w:rPr>
            </w:pPr>
            <w:r>
              <w:rPr>
                <w:sz w:val="18"/>
                <w:szCs w:val="18"/>
              </w:rPr>
              <w:t xml:space="preserve">Financial support provided for residential and educational visits, </w:t>
            </w:r>
            <w:r w:rsidR="00647AFD">
              <w:rPr>
                <w:sz w:val="18"/>
                <w:szCs w:val="18"/>
              </w:rPr>
              <w:t xml:space="preserve">music tuition </w:t>
            </w:r>
            <w:r>
              <w:rPr>
                <w:sz w:val="18"/>
                <w:szCs w:val="18"/>
              </w:rPr>
              <w:t xml:space="preserve">and paid-for clubs (e.g. </w:t>
            </w:r>
            <w:r>
              <w:rPr>
                <w:i/>
                <w:sz w:val="18"/>
                <w:szCs w:val="18"/>
              </w:rPr>
              <w:t>Mad Science, Lights Camera Action</w:t>
            </w:r>
            <w:r>
              <w:rPr>
                <w:sz w:val="18"/>
                <w:szCs w:val="18"/>
              </w:rPr>
              <w:t>)</w:t>
            </w:r>
            <w:r w:rsidR="00647AFD">
              <w:rPr>
                <w:sz w:val="18"/>
                <w:szCs w:val="18"/>
              </w:rPr>
              <w:t>.</w:t>
            </w:r>
          </w:p>
        </w:tc>
        <w:tc>
          <w:tcPr>
            <w:tcW w:w="3658" w:type="dxa"/>
            <w:gridSpan w:val="3"/>
            <w:tcMar>
              <w:top w:w="57" w:type="dxa"/>
              <w:bottom w:w="57" w:type="dxa"/>
            </w:tcMar>
          </w:tcPr>
          <w:p w14:paraId="0095531D" w14:textId="77777777" w:rsidR="008757BD" w:rsidRPr="006C7C85" w:rsidRDefault="008757BD" w:rsidP="008757BD">
            <w:pPr>
              <w:pStyle w:val="Default"/>
              <w:rPr>
                <w:color w:val="auto"/>
                <w:sz w:val="18"/>
                <w:szCs w:val="18"/>
              </w:rPr>
            </w:pPr>
            <w:r>
              <w:rPr>
                <w:sz w:val="18"/>
                <w:szCs w:val="18"/>
              </w:rPr>
              <w:t>All PP pupils were able to attend paid-for clubs if they wished, and access learning outside the classroom opportunities. Positivity towards education, as measured by attendance data, is shown by the vast majority of PP pupils.</w:t>
            </w:r>
          </w:p>
        </w:tc>
        <w:tc>
          <w:tcPr>
            <w:tcW w:w="4397" w:type="dxa"/>
            <w:gridSpan w:val="3"/>
            <w:tcMar>
              <w:top w:w="57" w:type="dxa"/>
              <w:bottom w:w="57" w:type="dxa"/>
            </w:tcMar>
          </w:tcPr>
          <w:p w14:paraId="7BA225E5" w14:textId="77777777" w:rsidR="008757BD" w:rsidRPr="00FD64FC" w:rsidRDefault="008757BD" w:rsidP="008757BD">
            <w:pPr>
              <w:rPr>
                <w:rFonts w:ascii="Arial" w:hAnsi="Arial" w:cs="Arial"/>
                <w:sz w:val="18"/>
                <w:szCs w:val="18"/>
              </w:rPr>
            </w:pPr>
            <w:r w:rsidRPr="00FD64FC">
              <w:rPr>
                <w:rFonts w:ascii="Arial" w:hAnsi="Arial" w:cs="Arial"/>
                <w:sz w:val="18"/>
                <w:szCs w:val="18"/>
              </w:rPr>
              <w:t>To be continued with.</w:t>
            </w:r>
          </w:p>
          <w:p w14:paraId="1694C266" w14:textId="5ADB573F" w:rsidR="00FD64FC" w:rsidRPr="00FD64FC" w:rsidRDefault="008757BD" w:rsidP="008757BD">
            <w:pPr>
              <w:rPr>
                <w:rFonts w:ascii="Arial" w:hAnsi="Arial" w:cs="Arial"/>
                <w:sz w:val="18"/>
                <w:szCs w:val="18"/>
              </w:rPr>
            </w:pPr>
            <w:r w:rsidRPr="00FD64FC">
              <w:rPr>
                <w:rFonts w:ascii="Arial" w:hAnsi="Arial" w:cs="Arial"/>
                <w:sz w:val="18"/>
                <w:szCs w:val="18"/>
              </w:rPr>
              <w:t>Although this support is hard to quantify as regards closing any gaps in attainment, positivity towards schooling is crucial.</w:t>
            </w:r>
          </w:p>
          <w:p w14:paraId="712D0706" w14:textId="77777777" w:rsidR="00FD64FC" w:rsidRPr="00FD64FC" w:rsidRDefault="00FD64FC" w:rsidP="00FD64FC">
            <w:pPr>
              <w:autoSpaceDE w:val="0"/>
              <w:autoSpaceDN w:val="0"/>
              <w:adjustRightInd w:val="0"/>
              <w:rPr>
                <w:rFonts w:ascii="Arial" w:hAnsi="Arial" w:cs="Arial"/>
                <w:sz w:val="18"/>
                <w:szCs w:val="18"/>
              </w:rPr>
            </w:pPr>
            <w:r w:rsidRPr="00FD64FC">
              <w:rPr>
                <w:rFonts w:ascii="Arial" w:hAnsi="Arial" w:cs="Arial"/>
                <w:sz w:val="18"/>
                <w:szCs w:val="18"/>
              </w:rPr>
              <w:t>Not all residential visits could take place due school</w:t>
            </w:r>
          </w:p>
          <w:p w14:paraId="2BAEE08F" w14:textId="13E49E53" w:rsidR="008757BD" w:rsidRPr="00FD64FC" w:rsidRDefault="00FD64FC" w:rsidP="00FD64FC">
            <w:pPr>
              <w:autoSpaceDE w:val="0"/>
              <w:autoSpaceDN w:val="0"/>
              <w:adjustRightInd w:val="0"/>
              <w:rPr>
                <w:rFonts w:ascii="Arial" w:hAnsi="Arial" w:cs="Arial"/>
                <w:sz w:val="18"/>
                <w:szCs w:val="18"/>
              </w:rPr>
            </w:pPr>
            <w:r>
              <w:rPr>
                <w:rFonts w:ascii="Arial" w:hAnsi="Arial" w:cs="Arial"/>
                <w:sz w:val="18"/>
                <w:szCs w:val="18"/>
              </w:rPr>
              <w:t xml:space="preserve">Coronavirus </w:t>
            </w:r>
            <w:r w:rsidRPr="00FD64FC">
              <w:rPr>
                <w:rFonts w:ascii="Arial" w:hAnsi="Arial" w:cs="Arial"/>
                <w:sz w:val="18"/>
                <w:szCs w:val="18"/>
              </w:rPr>
              <w:t>closures</w:t>
            </w:r>
            <w:r>
              <w:rPr>
                <w:rFonts w:ascii="Arial" w:hAnsi="Arial" w:cs="Arial"/>
                <w:sz w:val="18"/>
                <w:szCs w:val="18"/>
              </w:rPr>
              <w:t xml:space="preserve"> </w:t>
            </w:r>
            <w:r w:rsidRPr="00FD64FC">
              <w:rPr>
                <w:rFonts w:ascii="Arial" w:hAnsi="Arial" w:cs="Arial"/>
                <w:sz w:val="18"/>
                <w:szCs w:val="18"/>
              </w:rPr>
              <w:t>.The disa</w:t>
            </w:r>
            <w:r>
              <w:rPr>
                <w:rFonts w:ascii="Arial" w:hAnsi="Arial" w:cs="Arial"/>
                <w:sz w:val="18"/>
                <w:szCs w:val="18"/>
              </w:rPr>
              <w:t xml:space="preserve">ppointment of children who were </w:t>
            </w:r>
            <w:r w:rsidRPr="00FD64FC">
              <w:rPr>
                <w:rFonts w:ascii="Arial" w:hAnsi="Arial" w:cs="Arial"/>
                <w:sz w:val="18"/>
                <w:szCs w:val="18"/>
              </w:rPr>
              <w:t xml:space="preserve">not able to attend </w:t>
            </w:r>
            <w:r>
              <w:rPr>
                <w:rFonts w:ascii="Arial" w:hAnsi="Arial" w:cs="Arial"/>
                <w:sz w:val="18"/>
                <w:szCs w:val="18"/>
              </w:rPr>
              <w:t xml:space="preserve">trips has shown us that we need </w:t>
            </w:r>
            <w:r w:rsidRPr="00FD64FC">
              <w:rPr>
                <w:rFonts w:ascii="Arial" w:hAnsi="Arial" w:cs="Arial"/>
                <w:sz w:val="18"/>
                <w:szCs w:val="18"/>
              </w:rPr>
              <w:t xml:space="preserve">to ensure varied and active activities </w:t>
            </w:r>
            <w:r>
              <w:rPr>
                <w:rFonts w:ascii="Arial" w:hAnsi="Arial" w:cs="Arial"/>
                <w:sz w:val="18"/>
                <w:szCs w:val="18"/>
              </w:rPr>
              <w:t>continue to be a part of PP provision.</w:t>
            </w:r>
          </w:p>
        </w:tc>
        <w:tc>
          <w:tcPr>
            <w:tcW w:w="2023" w:type="dxa"/>
          </w:tcPr>
          <w:p w14:paraId="44E41FBC" w14:textId="204689EF" w:rsidR="00FD64FC" w:rsidRDefault="00647AFD" w:rsidP="00FD64FC">
            <w:pPr>
              <w:rPr>
                <w:rFonts w:ascii="Arial" w:hAnsi="Arial" w:cs="Arial"/>
                <w:sz w:val="18"/>
                <w:szCs w:val="18"/>
              </w:rPr>
            </w:pPr>
            <w:r>
              <w:rPr>
                <w:rFonts w:ascii="Arial" w:hAnsi="Arial" w:cs="Arial"/>
                <w:sz w:val="18"/>
                <w:szCs w:val="18"/>
              </w:rPr>
              <w:t>£1386 – music tuition</w:t>
            </w:r>
          </w:p>
          <w:p w14:paraId="4D264B3F" w14:textId="51219D48" w:rsidR="00647AFD" w:rsidRDefault="00647AFD" w:rsidP="00FD64FC">
            <w:pPr>
              <w:rPr>
                <w:rFonts w:ascii="Arial" w:hAnsi="Arial" w:cs="Arial"/>
                <w:sz w:val="18"/>
                <w:szCs w:val="18"/>
              </w:rPr>
            </w:pPr>
          </w:p>
          <w:p w14:paraId="119BB47E" w14:textId="710DF321" w:rsidR="00647AFD" w:rsidRDefault="00647AFD" w:rsidP="00FD64FC">
            <w:pPr>
              <w:rPr>
                <w:rFonts w:ascii="Arial" w:hAnsi="Arial" w:cs="Arial"/>
                <w:sz w:val="18"/>
                <w:szCs w:val="18"/>
              </w:rPr>
            </w:pPr>
            <w:r>
              <w:rPr>
                <w:rFonts w:ascii="Arial" w:hAnsi="Arial" w:cs="Arial"/>
                <w:sz w:val="18"/>
                <w:szCs w:val="18"/>
              </w:rPr>
              <w:t>£675 – residentials.</w:t>
            </w:r>
            <w:bookmarkStart w:id="0" w:name="_GoBack"/>
            <w:bookmarkEnd w:id="0"/>
          </w:p>
          <w:p w14:paraId="349A2158" w14:textId="17FDED7C" w:rsidR="00FD64FC" w:rsidRDefault="00FD64FC" w:rsidP="00FD64FC">
            <w:pPr>
              <w:rPr>
                <w:rFonts w:ascii="Arial" w:hAnsi="Arial" w:cs="Arial"/>
                <w:sz w:val="18"/>
                <w:szCs w:val="18"/>
              </w:rPr>
            </w:pPr>
          </w:p>
          <w:p w14:paraId="3950311C" w14:textId="77777777" w:rsidR="008757BD" w:rsidRDefault="008757BD" w:rsidP="00FD64FC">
            <w:pPr>
              <w:ind w:firstLine="720"/>
              <w:rPr>
                <w:rFonts w:ascii="Arial" w:hAnsi="Arial" w:cs="Arial"/>
                <w:sz w:val="18"/>
                <w:szCs w:val="18"/>
              </w:rPr>
            </w:pPr>
          </w:p>
          <w:p w14:paraId="3935F044" w14:textId="77777777" w:rsidR="00FD64FC" w:rsidRDefault="00FD64FC" w:rsidP="00FD64FC">
            <w:pPr>
              <w:ind w:firstLine="720"/>
              <w:rPr>
                <w:rFonts w:ascii="Arial" w:hAnsi="Arial" w:cs="Arial"/>
                <w:sz w:val="18"/>
                <w:szCs w:val="18"/>
              </w:rPr>
            </w:pPr>
          </w:p>
          <w:p w14:paraId="038C7096" w14:textId="5478CBF9" w:rsidR="00FD64FC" w:rsidRPr="00FD64FC" w:rsidRDefault="00FD64FC" w:rsidP="00FD64FC">
            <w:pPr>
              <w:ind w:firstLine="720"/>
              <w:rPr>
                <w:rFonts w:ascii="Arial" w:hAnsi="Arial" w:cs="Arial"/>
                <w:sz w:val="18"/>
                <w:szCs w:val="18"/>
              </w:rPr>
            </w:pPr>
          </w:p>
        </w:tc>
      </w:tr>
      <w:tr w:rsidR="008757BD" w:rsidRPr="00AE78F2" w14:paraId="63008757" w14:textId="77777777" w:rsidTr="00032537">
        <w:trPr>
          <w:trHeight w:hRule="exact" w:val="1637"/>
        </w:trPr>
        <w:tc>
          <w:tcPr>
            <w:tcW w:w="2234" w:type="dxa"/>
            <w:gridSpan w:val="3"/>
            <w:tcMar>
              <w:top w:w="57" w:type="dxa"/>
              <w:bottom w:w="57" w:type="dxa"/>
            </w:tcMar>
          </w:tcPr>
          <w:p w14:paraId="60523595" w14:textId="77777777" w:rsidR="008757BD" w:rsidRDefault="008757BD" w:rsidP="008757BD">
            <w:pPr>
              <w:rPr>
                <w:rFonts w:ascii="Arial" w:hAnsi="Arial" w:cs="Arial"/>
                <w:sz w:val="18"/>
                <w:szCs w:val="18"/>
              </w:rPr>
            </w:pPr>
            <w:r>
              <w:rPr>
                <w:rFonts w:ascii="Arial" w:hAnsi="Arial" w:cs="Arial"/>
                <w:sz w:val="18"/>
                <w:szCs w:val="18"/>
              </w:rPr>
              <w:t>Improved levels of emotional literacy and resilience, together with ongoing support for vulnerable pupils.</w:t>
            </w:r>
          </w:p>
        </w:tc>
        <w:tc>
          <w:tcPr>
            <w:tcW w:w="3105" w:type="dxa"/>
            <w:gridSpan w:val="3"/>
            <w:tcMar>
              <w:top w:w="57" w:type="dxa"/>
              <w:bottom w:w="57" w:type="dxa"/>
            </w:tcMar>
          </w:tcPr>
          <w:p w14:paraId="4CDE7EB4" w14:textId="77777777" w:rsidR="008757BD" w:rsidRDefault="008757BD" w:rsidP="008757BD">
            <w:pPr>
              <w:pStyle w:val="Default"/>
              <w:rPr>
                <w:sz w:val="18"/>
                <w:szCs w:val="18"/>
              </w:rPr>
            </w:pPr>
            <w:r>
              <w:rPr>
                <w:sz w:val="18"/>
                <w:szCs w:val="18"/>
              </w:rPr>
              <w:t>Family Support Workers (FSW) provided in-school pupil sessions and support for parents as required.</w:t>
            </w:r>
          </w:p>
          <w:p w14:paraId="0EAF969C" w14:textId="77777777" w:rsidR="008757BD" w:rsidRDefault="008757BD" w:rsidP="008757BD">
            <w:pPr>
              <w:pStyle w:val="Default"/>
              <w:rPr>
                <w:sz w:val="18"/>
                <w:szCs w:val="18"/>
              </w:rPr>
            </w:pPr>
            <w:r>
              <w:rPr>
                <w:sz w:val="18"/>
                <w:szCs w:val="18"/>
              </w:rPr>
              <w:t>Emotional Literacy Support Assistant (ELSA) was trained and sessions planned and delivered for pupil groups.</w:t>
            </w:r>
          </w:p>
        </w:tc>
        <w:tc>
          <w:tcPr>
            <w:tcW w:w="3658" w:type="dxa"/>
            <w:gridSpan w:val="3"/>
            <w:tcMar>
              <w:top w:w="57" w:type="dxa"/>
              <w:bottom w:w="57" w:type="dxa"/>
            </w:tcMar>
          </w:tcPr>
          <w:p w14:paraId="0131A2A3" w14:textId="77777777" w:rsidR="008757BD" w:rsidRDefault="008757BD" w:rsidP="008757BD">
            <w:pPr>
              <w:pStyle w:val="Default"/>
              <w:rPr>
                <w:sz w:val="18"/>
                <w:szCs w:val="18"/>
              </w:rPr>
            </w:pPr>
            <w:r>
              <w:rPr>
                <w:sz w:val="18"/>
                <w:szCs w:val="18"/>
              </w:rPr>
              <w:t>Support for vulnerable pupils, and the self-support strategies taught, enabled children attending the sessions to focus more successfully on their academic work (reducing the impact of emotional/social issues).</w:t>
            </w:r>
          </w:p>
        </w:tc>
        <w:tc>
          <w:tcPr>
            <w:tcW w:w="4397" w:type="dxa"/>
            <w:gridSpan w:val="3"/>
            <w:tcMar>
              <w:top w:w="57" w:type="dxa"/>
              <w:bottom w:w="57" w:type="dxa"/>
            </w:tcMar>
          </w:tcPr>
          <w:p w14:paraId="6838F106" w14:textId="77777777" w:rsidR="008757BD" w:rsidRPr="00FD64FC" w:rsidRDefault="008757BD" w:rsidP="008757BD">
            <w:pPr>
              <w:rPr>
                <w:rFonts w:ascii="Arial" w:hAnsi="Arial" w:cs="Arial"/>
                <w:sz w:val="18"/>
                <w:szCs w:val="18"/>
              </w:rPr>
            </w:pPr>
            <w:r w:rsidRPr="00FD64FC">
              <w:rPr>
                <w:rFonts w:ascii="Arial" w:hAnsi="Arial" w:cs="Arial"/>
                <w:sz w:val="18"/>
                <w:szCs w:val="18"/>
              </w:rPr>
              <w:t>To be continued with.</w:t>
            </w:r>
          </w:p>
          <w:p w14:paraId="6B835AA8" w14:textId="77777777" w:rsidR="008757BD" w:rsidRPr="00FD64FC" w:rsidRDefault="008757BD" w:rsidP="008757BD">
            <w:pPr>
              <w:rPr>
                <w:rFonts w:ascii="Arial" w:hAnsi="Arial" w:cs="Arial"/>
                <w:sz w:val="18"/>
                <w:szCs w:val="18"/>
              </w:rPr>
            </w:pPr>
            <w:r w:rsidRPr="00FD64FC">
              <w:rPr>
                <w:rFonts w:ascii="Arial" w:hAnsi="Arial" w:cs="Arial"/>
                <w:sz w:val="18"/>
                <w:szCs w:val="18"/>
              </w:rPr>
              <w:t>This support is difficult to quantify as regards closing any gaps in attainment, but enables vulnerable pupils to access support and strategies to help deal with home or school issues.</w:t>
            </w:r>
          </w:p>
        </w:tc>
        <w:tc>
          <w:tcPr>
            <w:tcW w:w="2023" w:type="dxa"/>
          </w:tcPr>
          <w:p w14:paraId="2939BE6B" w14:textId="77777777" w:rsidR="008757BD" w:rsidRPr="00FD64FC" w:rsidRDefault="008757BD" w:rsidP="008757BD">
            <w:pPr>
              <w:rPr>
                <w:rFonts w:ascii="Arial" w:hAnsi="Arial" w:cs="Arial"/>
                <w:sz w:val="18"/>
                <w:szCs w:val="18"/>
              </w:rPr>
            </w:pPr>
            <w:r w:rsidRPr="00FD64FC">
              <w:rPr>
                <w:rFonts w:ascii="Arial" w:hAnsi="Arial" w:cs="Arial"/>
                <w:sz w:val="18"/>
                <w:szCs w:val="18"/>
              </w:rPr>
              <w:t>ELSA: £2,800</w:t>
            </w:r>
          </w:p>
          <w:p w14:paraId="274ACB31" w14:textId="77777777" w:rsidR="008757BD" w:rsidRPr="00FD64FC" w:rsidRDefault="008757BD" w:rsidP="008757BD">
            <w:pPr>
              <w:rPr>
                <w:rFonts w:ascii="Arial" w:hAnsi="Arial" w:cs="Arial"/>
                <w:sz w:val="18"/>
                <w:szCs w:val="18"/>
              </w:rPr>
            </w:pPr>
            <w:r w:rsidRPr="00FD64FC">
              <w:rPr>
                <w:rFonts w:ascii="Arial" w:hAnsi="Arial" w:cs="Arial"/>
                <w:sz w:val="18"/>
                <w:szCs w:val="18"/>
              </w:rPr>
              <w:t xml:space="preserve">4hrs </w:t>
            </w:r>
            <w:proofErr w:type="spellStart"/>
            <w:r w:rsidRPr="00FD64FC">
              <w:rPr>
                <w:rFonts w:ascii="Arial" w:hAnsi="Arial" w:cs="Arial"/>
                <w:sz w:val="18"/>
                <w:szCs w:val="18"/>
              </w:rPr>
              <w:t>pw</w:t>
            </w:r>
            <w:proofErr w:type="spellEnd"/>
            <w:r w:rsidRPr="00FD64FC">
              <w:rPr>
                <w:rFonts w:ascii="Arial" w:hAnsi="Arial" w:cs="Arial"/>
                <w:sz w:val="18"/>
                <w:szCs w:val="18"/>
              </w:rPr>
              <w:t xml:space="preserve"> HM </w:t>
            </w:r>
          </w:p>
          <w:p w14:paraId="7B61D2BD" w14:textId="77777777" w:rsidR="008757BD" w:rsidRPr="00FD64FC" w:rsidRDefault="008757BD" w:rsidP="008757BD">
            <w:pPr>
              <w:rPr>
                <w:rFonts w:ascii="Arial" w:hAnsi="Arial" w:cs="Arial"/>
                <w:sz w:val="18"/>
                <w:szCs w:val="18"/>
              </w:rPr>
            </w:pPr>
            <w:r w:rsidRPr="00FD64FC">
              <w:rPr>
                <w:rFonts w:ascii="Arial" w:hAnsi="Arial" w:cs="Arial"/>
                <w:sz w:val="18"/>
                <w:szCs w:val="18"/>
              </w:rPr>
              <w:t>FSW: £4,800</w:t>
            </w:r>
          </w:p>
          <w:p w14:paraId="72DEA8D9" w14:textId="77777777" w:rsidR="008757BD" w:rsidRPr="00FD64FC" w:rsidRDefault="008757BD" w:rsidP="008757BD">
            <w:pPr>
              <w:rPr>
                <w:rFonts w:ascii="Arial" w:hAnsi="Arial" w:cs="Arial"/>
                <w:sz w:val="18"/>
                <w:szCs w:val="18"/>
              </w:rPr>
            </w:pPr>
            <w:r w:rsidRPr="00FD64FC">
              <w:rPr>
                <w:rFonts w:ascii="Arial" w:hAnsi="Arial" w:cs="Arial"/>
                <w:sz w:val="18"/>
                <w:szCs w:val="18"/>
              </w:rPr>
              <w:t xml:space="preserve">£60pw x 2 x 39 </w:t>
            </w:r>
            <w:proofErr w:type="spellStart"/>
            <w:r w:rsidRPr="00FD64FC">
              <w:rPr>
                <w:rFonts w:ascii="Arial" w:hAnsi="Arial" w:cs="Arial"/>
                <w:sz w:val="18"/>
                <w:szCs w:val="18"/>
              </w:rPr>
              <w:t>wks</w:t>
            </w:r>
            <w:proofErr w:type="spellEnd"/>
          </w:p>
        </w:tc>
      </w:tr>
      <w:tr w:rsidR="008432D6" w:rsidRPr="00AE78F2" w14:paraId="1C0E4111" w14:textId="77777777" w:rsidTr="00192554">
        <w:trPr>
          <w:trHeight w:hRule="exact" w:val="1364"/>
        </w:trPr>
        <w:tc>
          <w:tcPr>
            <w:tcW w:w="15417" w:type="dxa"/>
            <w:gridSpan w:val="13"/>
            <w:tcMar>
              <w:top w:w="57" w:type="dxa"/>
              <w:bottom w:w="57" w:type="dxa"/>
            </w:tcMar>
          </w:tcPr>
          <w:p w14:paraId="3359EE0D" w14:textId="77777777" w:rsidR="008432D6" w:rsidRPr="00DF22DE" w:rsidRDefault="008432D6" w:rsidP="008757BD">
            <w:pPr>
              <w:rPr>
                <w:rFonts w:ascii="Arial" w:hAnsi="Arial" w:cs="Arial"/>
                <w:sz w:val="18"/>
                <w:szCs w:val="18"/>
                <w:highlight w:val="cyan"/>
              </w:rPr>
            </w:pPr>
          </w:p>
        </w:tc>
      </w:tr>
      <w:tr w:rsidR="008757BD" w:rsidRPr="002954A6" w14:paraId="0A92DD1E" w14:textId="77777777" w:rsidTr="004326B0">
        <w:tc>
          <w:tcPr>
            <w:tcW w:w="2234" w:type="dxa"/>
            <w:gridSpan w:val="3"/>
            <w:shd w:val="clear" w:color="auto" w:fill="auto"/>
            <w:tcMar>
              <w:top w:w="57" w:type="dxa"/>
              <w:bottom w:w="57" w:type="dxa"/>
            </w:tcMar>
          </w:tcPr>
          <w:p w14:paraId="3C1D76E8" w14:textId="77777777" w:rsidR="008757BD" w:rsidRPr="002954A6" w:rsidRDefault="008757BD" w:rsidP="008757BD">
            <w:pPr>
              <w:pStyle w:val="ListParagraph"/>
              <w:ind w:left="0"/>
              <w:rPr>
                <w:rFonts w:ascii="Arial" w:hAnsi="Arial" w:cs="Arial"/>
                <w:b/>
              </w:rPr>
            </w:pPr>
            <w:r w:rsidRPr="002954A6">
              <w:rPr>
                <w:rFonts w:ascii="Arial" w:hAnsi="Arial" w:cs="Arial"/>
                <w:b/>
              </w:rPr>
              <w:t>Academic year</w:t>
            </w:r>
          </w:p>
        </w:tc>
        <w:tc>
          <w:tcPr>
            <w:tcW w:w="13183" w:type="dxa"/>
            <w:gridSpan w:val="10"/>
            <w:shd w:val="clear" w:color="auto" w:fill="auto"/>
          </w:tcPr>
          <w:p w14:paraId="72DEE46C" w14:textId="65239EA5" w:rsidR="008757BD" w:rsidRDefault="008757BD" w:rsidP="008757BD">
            <w:pPr>
              <w:pStyle w:val="ListParagraph"/>
              <w:ind w:left="426"/>
              <w:rPr>
                <w:rFonts w:ascii="Arial" w:hAnsi="Arial" w:cs="Arial"/>
                <w:b/>
              </w:rPr>
            </w:pPr>
            <w:r>
              <w:rPr>
                <w:rFonts w:ascii="Arial" w:hAnsi="Arial" w:cs="Arial"/>
                <w:b/>
              </w:rPr>
              <w:t>2020/21</w:t>
            </w:r>
          </w:p>
          <w:p w14:paraId="51677F7E" w14:textId="68648212" w:rsidR="008757BD" w:rsidRPr="006E32D5" w:rsidRDefault="008757BD" w:rsidP="008757BD">
            <w:pPr>
              <w:pStyle w:val="ListParagraph"/>
              <w:ind w:left="426"/>
              <w:rPr>
                <w:rFonts w:ascii="Arial" w:hAnsi="Arial" w:cs="Arial"/>
                <w:b/>
              </w:rPr>
            </w:pPr>
          </w:p>
        </w:tc>
      </w:tr>
      <w:tr w:rsidR="008757BD" w:rsidRPr="002954A6" w14:paraId="1C21F955" w14:textId="77777777" w:rsidTr="004326B0">
        <w:trPr>
          <w:trHeight w:val="88"/>
        </w:trPr>
        <w:tc>
          <w:tcPr>
            <w:tcW w:w="15417" w:type="dxa"/>
            <w:gridSpan w:val="13"/>
            <w:shd w:val="clear" w:color="auto" w:fill="CFDCE3"/>
            <w:tcMar>
              <w:top w:w="57" w:type="dxa"/>
              <w:bottom w:w="57" w:type="dxa"/>
            </w:tcMar>
          </w:tcPr>
          <w:p w14:paraId="3F39814B" w14:textId="21DC3CF3" w:rsidR="008757BD" w:rsidRPr="001A3874" w:rsidRDefault="008757BD" w:rsidP="008757BD">
            <w:pPr>
              <w:rPr>
                <w:rFonts w:ascii="Arial" w:hAnsi="Arial" w:cs="Arial"/>
                <w:sz w:val="2"/>
              </w:rPr>
            </w:pPr>
          </w:p>
        </w:tc>
      </w:tr>
      <w:tr w:rsidR="008757BD" w:rsidRPr="002954A6" w14:paraId="2F5C647F" w14:textId="77777777" w:rsidTr="004326B0">
        <w:tc>
          <w:tcPr>
            <w:tcW w:w="15417" w:type="dxa"/>
            <w:gridSpan w:val="13"/>
            <w:shd w:val="clear" w:color="auto" w:fill="FFFFFF" w:themeFill="background1"/>
            <w:tcMar>
              <w:top w:w="57" w:type="dxa"/>
              <w:bottom w:w="57" w:type="dxa"/>
            </w:tcMar>
          </w:tcPr>
          <w:p w14:paraId="3B87EB8E" w14:textId="77777777" w:rsidR="008757BD" w:rsidRDefault="008757BD" w:rsidP="008757BD">
            <w:pPr>
              <w:pStyle w:val="ListParagraph"/>
              <w:numPr>
                <w:ilvl w:val="0"/>
                <w:numId w:val="14"/>
              </w:numPr>
              <w:ind w:left="426" w:hanging="142"/>
              <w:rPr>
                <w:rFonts w:ascii="Arial" w:hAnsi="Arial" w:cs="Arial"/>
                <w:b/>
              </w:rPr>
            </w:pPr>
            <w:r w:rsidRPr="002954A6">
              <w:rPr>
                <w:rFonts w:ascii="Arial" w:hAnsi="Arial" w:cs="Arial"/>
                <w:b/>
              </w:rPr>
              <w:t>Quality of teaching for all</w:t>
            </w:r>
          </w:p>
          <w:p w14:paraId="5E66F89C" w14:textId="3960396D" w:rsidR="008757BD" w:rsidRPr="002954A6" w:rsidRDefault="008757BD" w:rsidP="008757BD">
            <w:pPr>
              <w:pStyle w:val="ListParagraph"/>
              <w:ind w:left="426"/>
              <w:rPr>
                <w:rFonts w:ascii="Arial" w:hAnsi="Arial" w:cs="Arial"/>
                <w:b/>
              </w:rPr>
            </w:pPr>
          </w:p>
        </w:tc>
      </w:tr>
      <w:tr w:rsidR="008757BD" w:rsidRPr="002954A6" w14:paraId="552B8829" w14:textId="77777777" w:rsidTr="00192554">
        <w:trPr>
          <w:trHeight w:val="289"/>
        </w:trPr>
        <w:tc>
          <w:tcPr>
            <w:tcW w:w="2234" w:type="dxa"/>
            <w:gridSpan w:val="3"/>
            <w:tcMar>
              <w:top w:w="57" w:type="dxa"/>
              <w:bottom w:w="57" w:type="dxa"/>
            </w:tcMar>
          </w:tcPr>
          <w:p w14:paraId="06881E3A" w14:textId="77777777" w:rsidR="008757BD" w:rsidRPr="002954A6" w:rsidRDefault="008757BD" w:rsidP="008757BD">
            <w:pPr>
              <w:rPr>
                <w:rFonts w:ascii="Arial" w:hAnsi="Arial" w:cs="Arial"/>
                <w:b/>
              </w:rPr>
            </w:pPr>
            <w:r w:rsidRPr="002954A6">
              <w:rPr>
                <w:rFonts w:ascii="Arial" w:hAnsi="Arial" w:cs="Arial"/>
                <w:b/>
              </w:rPr>
              <w:t>Desired outcome</w:t>
            </w:r>
          </w:p>
        </w:tc>
        <w:tc>
          <w:tcPr>
            <w:tcW w:w="2963" w:type="dxa"/>
            <w:gridSpan w:val="2"/>
            <w:tcMar>
              <w:top w:w="57" w:type="dxa"/>
              <w:bottom w:w="57" w:type="dxa"/>
            </w:tcMar>
          </w:tcPr>
          <w:p w14:paraId="2EFC527D" w14:textId="77777777" w:rsidR="008757BD" w:rsidRPr="002954A6" w:rsidRDefault="008757BD" w:rsidP="008757BD">
            <w:pPr>
              <w:rPr>
                <w:rFonts w:ascii="Arial" w:hAnsi="Arial" w:cs="Arial"/>
                <w:b/>
              </w:rPr>
            </w:pPr>
            <w:r w:rsidRPr="002954A6">
              <w:rPr>
                <w:rFonts w:ascii="Arial" w:hAnsi="Arial" w:cs="Arial"/>
                <w:b/>
              </w:rPr>
              <w:t>Chosen action</w:t>
            </w:r>
            <w:r>
              <w:rPr>
                <w:rFonts w:ascii="Arial" w:hAnsi="Arial" w:cs="Arial"/>
                <w:b/>
              </w:rPr>
              <w:t xml:space="preserve"> </w:t>
            </w:r>
            <w:r w:rsidRPr="002954A6">
              <w:rPr>
                <w:rFonts w:ascii="Arial" w:hAnsi="Arial" w:cs="Arial"/>
                <w:b/>
              </w:rPr>
              <w:t>/</w:t>
            </w:r>
            <w:r>
              <w:rPr>
                <w:rFonts w:ascii="Arial" w:hAnsi="Arial" w:cs="Arial"/>
                <w:b/>
              </w:rPr>
              <w:t xml:space="preserve"> </w:t>
            </w:r>
            <w:r w:rsidRPr="002954A6">
              <w:rPr>
                <w:rFonts w:ascii="Arial" w:hAnsi="Arial" w:cs="Arial"/>
                <w:b/>
              </w:rPr>
              <w:t>approach</w:t>
            </w:r>
          </w:p>
        </w:tc>
        <w:tc>
          <w:tcPr>
            <w:tcW w:w="3162" w:type="dxa"/>
            <w:gridSpan w:val="2"/>
            <w:shd w:val="clear" w:color="auto" w:fill="auto"/>
            <w:tcMar>
              <w:top w:w="57" w:type="dxa"/>
              <w:bottom w:w="57" w:type="dxa"/>
            </w:tcMar>
          </w:tcPr>
          <w:p w14:paraId="20F560D3" w14:textId="77777777" w:rsidR="008757BD" w:rsidRPr="002954A6" w:rsidRDefault="008757BD" w:rsidP="008757BD">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305" w:type="dxa"/>
            <w:gridSpan w:val="3"/>
            <w:shd w:val="clear" w:color="auto" w:fill="auto"/>
            <w:tcMar>
              <w:top w:w="57" w:type="dxa"/>
              <w:bottom w:w="57" w:type="dxa"/>
            </w:tcMar>
          </w:tcPr>
          <w:p w14:paraId="00904936" w14:textId="77777777" w:rsidR="008757BD" w:rsidRPr="002954A6" w:rsidRDefault="008757BD" w:rsidP="008757BD">
            <w:pPr>
              <w:rPr>
                <w:rFonts w:ascii="Arial" w:hAnsi="Arial" w:cs="Arial"/>
                <w:b/>
              </w:rPr>
            </w:pPr>
            <w:r w:rsidRPr="002954A6">
              <w:rPr>
                <w:rFonts w:ascii="Arial" w:hAnsi="Arial" w:cs="Arial"/>
                <w:b/>
              </w:rPr>
              <w:t>How will you ensure it is implemented well?</w:t>
            </w:r>
          </w:p>
        </w:tc>
        <w:tc>
          <w:tcPr>
            <w:tcW w:w="1276" w:type="dxa"/>
            <w:shd w:val="clear" w:color="auto" w:fill="auto"/>
          </w:tcPr>
          <w:p w14:paraId="3A5545D4" w14:textId="77777777" w:rsidR="008757BD" w:rsidRPr="002954A6" w:rsidRDefault="008757BD" w:rsidP="008757BD">
            <w:pPr>
              <w:rPr>
                <w:rFonts w:ascii="Arial" w:hAnsi="Arial" w:cs="Arial"/>
                <w:b/>
              </w:rPr>
            </w:pPr>
            <w:r w:rsidRPr="002954A6">
              <w:rPr>
                <w:rFonts w:ascii="Arial" w:hAnsi="Arial" w:cs="Arial"/>
                <w:b/>
              </w:rPr>
              <w:t>Staff lead</w:t>
            </w:r>
          </w:p>
        </w:tc>
        <w:tc>
          <w:tcPr>
            <w:tcW w:w="2477" w:type="dxa"/>
            <w:gridSpan w:val="2"/>
          </w:tcPr>
          <w:p w14:paraId="7464AC1B" w14:textId="303E90F9" w:rsidR="008757BD" w:rsidRPr="002954A6" w:rsidRDefault="008757BD" w:rsidP="008757BD">
            <w:pPr>
              <w:rPr>
                <w:rFonts w:ascii="Arial" w:hAnsi="Arial" w:cs="Arial"/>
                <w:b/>
              </w:rPr>
            </w:pPr>
            <w:r w:rsidRPr="00262114">
              <w:rPr>
                <w:rFonts w:ascii="Arial" w:hAnsi="Arial" w:cs="Arial"/>
                <w:b/>
              </w:rPr>
              <w:t>When will you review?</w:t>
            </w:r>
          </w:p>
        </w:tc>
      </w:tr>
      <w:tr w:rsidR="00E02FA2" w:rsidRPr="002954A6" w14:paraId="69C0F37B" w14:textId="77777777" w:rsidTr="00192554">
        <w:trPr>
          <w:trHeight w:val="289"/>
        </w:trPr>
        <w:tc>
          <w:tcPr>
            <w:tcW w:w="2234" w:type="dxa"/>
            <w:gridSpan w:val="3"/>
            <w:tcMar>
              <w:top w:w="57" w:type="dxa"/>
              <w:bottom w:w="57" w:type="dxa"/>
            </w:tcMar>
          </w:tcPr>
          <w:p w14:paraId="6F891388" w14:textId="472691C9" w:rsidR="00E02FA2" w:rsidRDefault="00E02FA2" w:rsidP="00E02FA2">
            <w:pPr>
              <w:autoSpaceDE w:val="0"/>
              <w:autoSpaceDN w:val="0"/>
              <w:adjustRightInd w:val="0"/>
              <w:rPr>
                <w:rFonts w:ascii="Arial" w:hAnsi="Arial" w:cs="Arial"/>
                <w:color w:val="0D0D0D"/>
                <w:sz w:val="18"/>
                <w:szCs w:val="18"/>
              </w:rPr>
            </w:pPr>
            <w:r>
              <w:rPr>
                <w:rFonts w:ascii="Arial" w:hAnsi="Arial" w:cs="Arial"/>
                <w:color w:val="0D0D0D"/>
                <w:sz w:val="18"/>
                <w:szCs w:val="18"/>
              </w:rPr>
              <w:t xml:space="preserve">Disadvantaged children to make positive progress across R, W and </w:t>
            </w:r>
            <w:r w:rsidRPr="00E02FA2">
              <w:rPr>
                <w:rFonts w:ascii="Arial" w:hAnsi="Arial" w:cs="Arial"/>
                <w:color w:val="0D0D0D"/>
                <w:sz w:val="18"/>
                <w:szCs w:val="18"/>
              </w:rPr>
              <w:t>M.</w:t>
            </w:r>
          </w:p>
          <w:p w14:paraId="38EDE1A9" w14:textId="2DB3AB54" w:rsidR="00E02FA2" w:rsidRPr="00E02FA2" w:rsidRDefault="00E02FA2" w:rsidP="00E02FA2">
            <w:pPr>
              <w:autoSpaceDE w:val="0"/>
              <w:autoSpaceDN w:val="0"/>
              <w:adjustRightInd w:val="0"/>
              <w:rPr>
                <w:rFonts w:ascii="Arial" w:hAnsi="Arial" w:cs="Arial"/>
                <w:color w:val="0D0D0D"/>
                <w:sz w:val="18"/>
                <w:szCs w:val="18"/>
              </w:rPr>
            </w:pPr>
            <w:r w:rsidRPr="00E02FA2">
              <w:rPr>
                <w:rFonts w:ascii="Arial" w:hAnsi="Arial" w:cs="Arial"/>
                <w:color w:val="0D0D0D"/>
                <w:sz w:val="18"/>
                <w:szCs w:val="18"/>
              </w:rPr>
              <w:t>Higher numbers</w:t>
            </w:r>
          </w:p>
          <w:p w14:paraId="0218ACEA" w14:textId="47C64803" w:rsidR="00E02FA2" w:rsidRPr="00E02FA2" w:rsidRDefault="00E02FA2" w:rsidP="00192554">
            <w:pPr>
              <w:autoSpaceDE w:val="0"/>
              <w:autoSpaceDN w:val="0"/>
              <w:adjustRightInd w:val="0"/>
              <w:rPr>
                <w:rFonts w:ascii="Arial" w:hAnsi="Arial" w:cs="Arial"/>
                <w:color w:val="0D0D0D"/>
                <w:sz w:val="18"/>
                <w:szCs w:val="18"/>
              </w:rPr>
            </w:pPr>
            <w:r w:rsidRPr="00E02FA2">
              <w:rPr>
                <w:rFonts w:ascii="Arial" w:hAnsi="Arial" w:cs="Arial"/>
                <w:color w:val="0D0D0D"/>
                <w:sz w:val="18"/>
                <w:szCs w:val="18"/>
              </w:rPr>
              <w:t>of disadvantaged</w:t>
            </w:r>
            <w:r>
              <w:rPr>
                <w:rFonts w:ascii="Arial" w:hAnsi="Arial" w:cs="Arial"/>
                <w:color w:val="0D0D0D"/>
                <w:sz w:val="18"/>
                <w:szCs w:val="18"/>
              </w:rPr>
              <w:t xml:space="preserve"> </w:t>
            </w:r>
            <w:r w:rsidRPr="00E02FA2">
              <w:rPr>
                <w:rFonts w:ascii="Arial" w:hAnsi="Arial" w:cs="Arial"/>
                <w:color w:val="0D0D0D"/>
                <w:sz w:val="18"/>
                <w:szCs w:val="18"/>
              </w:rPr>
              <w:t>children achieving</w:t>
            </w:r>
            <w:r>
              <w:rPr>
                <w:rFonts w:ascii="Arial" w:hAnsi="Arial" w:cs="Arial"/>
                <w:color w:val="0D0D0D"/>
                <w:sz w:val="18"/>
                <w:szCs w:val="18"/>
              </w:rPr>
              <w:t xml:space="preserve"> </w:t>
            </w:r>
            <w:proofErr w:type="spellStart"/>
            <w:r>
              <w:rPr>
                <w:rFonts w:ascii="Arial" w:hAnsi="Arial" w:cs="Arial"/>
                <w:color w:val="0D0D0D"/>
                <w:sz w:val="18"/>
                <w:szCs w:val="18"/>
              </w:rPr>
              <w:t>Exp</w:t>
            </w:r>
            <w:proofErr w:type="spellEnd"/>
            <w:r w:rsidR="00192554">
              <w:rPr>
                <w:rFonts w:ascii="Arial" w:hAnsi="Arial" w:cs="Arial"/>
                <w:color w:val="0D0D0D"/>
                <w:sz w:val="18"/>
                <w:szCs w:val="18"/>
              </w:rPr>
              <w:t xml:space="preserve"> </w:t>
            </w:r>
            <w:r>
              <w:rPr>
                <w:rFonts w:ascii="Arial" w:hAnsi="Arial" w:cs="Arial"/>
                <w:color w:val="0D0D0D"/>
                <w:sz w:val="18"/>
                <w:szCs w:val="18"/>
              </w:rPr>
              <w:t xml:space="preserve">and </w:t>
            </w:r>
            <w:r w:rsidRPr="00E02FA2">
              <w:rPr>
                <w:rFonts w:ascii="Arial" w:hAnsi="Arial" w:cs="Arial"/>
                <w:color w:val="0D0D0D"/>
                <w:sz w:val="18"/>
                <w:szCs w:val="18"/>
              </w:rPr>
              <w:t>the higher</w:t>
            </w:r>
            <w:r w:rsidR="00192554">
              <w:rPr>
                <w:rFonts w:ascii="Arial" w:hAnsi="Arial" w:cs="Arial"/>
                <w:color w:val="0D0D0D"/>
                <w:sz w:val="18"/>
                <w:szCs w:val="18"/>
              </w:rPr>
              <w:t xml:space="preserve"> standard in R, W </w:t>
            </w:r>
            <w:r w:rsidRPr="00E02FA2">
              <w:rPr>
                <w:rFonts w:ascii="Arial" w:hAnsi="Arial" w:cs="Arial"/>
                <w:color w:val="0D0D0D"/>
                <w:sz w:val="18"/>
                <w:szCs w:val="18"/>
              </w:rPr>
              <w:t>and M</w:t>
            </w:r>
          </w:p>
          <w:p w14:paraId="178BB76B" w14:textId="42488E72" w:rsidR="00E02FA2" w:rsidRPr="00DF157B" w:rsidRDefault="00E02FA2" w:rsidP="00E02FA2">
            <w:pPr>
              <w:rPr>
                <w:rFonts w:ascii="Arial" w:hAnsi="Arial" w:cs="Arial"/>
                <w:sz w:val="18"/>
                <w:szCs w:val="18"/>
              </w:rPr>
            </w:pPr>
          </w:p>
        </w:tc>
        <w:tc>
          <w:tcPr>
            <w:tcW w:w="2963" w:type="dxa"/>
            <w:gridSpan w:val="2"/>
            <w:tcMar>
              <w:top w:w="57" w:type="dxa"/>
              <w:bottom w:w="57" w:type="dxa"/>
            </w:tcMar>
          </w:tcPr>
          <w:p w14:paraId="1083CD1B" w14:textId="73C38257" w:rsidR="00E02FA2" w:rsidRPr="00E02FA2" w:rsidRDefault="00E02FA2" w:rsidP="00E02FA2">
            <w:pPr>
              <w:autoSpaceDE w:val="0"/>
              <w:autoSpaceDN w:val="0"/>
              <w:adjustRightInd w:val="0"/>
              <w:rPr>
                <w:rFonts w:ascii="Arial" w:hAnsi="Arial" w:cs="Arial"/>
                <w:color w:val="0D0D0D"/>
                <w:sz w:val="18"/>
                <w:szCs w:val="18"/>
              </w:rPr>
            </w:pPr>
            <w:r w:rsidRPr="00E02FA2">
              <w:rPr>
                <w:rFonts w:ascii="Arial" w:hAnsi="Arial" w:cs="Arial"/>
                <w:color w:val="0D0D0D"/>
                <w:sz w:val="18"/>
                <w:szCs w:val="18"/>
              </w:rPr>
              <w:t>All disadvantag</w:t>
            </w:r>
            <w:r w:rsidR="00192554">
              <w:rPr>
                <w:rFonts w:ascii="Arial" w:hAnsi="Arial" w:cs="Arial"/>
                <w:color w:val="0D0D0D"/>
                <w:sz w:val="18"/>
                <w:szCs w:val="18"/>
              </w:rPr>
              <w:t xml:space="preserve">ed </w:t>
            </w:r>
            <w:r>
              <w:rPr>
                <w:rFonts w:ascii="Arial" w:hAnsi="Arial" w:cs="Arial"/>
                <w:color w:val="0D0D0D"/>
                <w:sz w:val="18"/>
                <w:szCs w:val="18"/>
              </w:rPr>
              <w:t xml:space="preserve">children receive high quality </w:t>
            </w:r>
            <w:r w:rsidR="00192554">
              <w:rPr>
                <w:rFonts w:ascii="Arial" w:hAnsi="Arial" w:cs="Arial"/>
                <w:color w:val="0D0D0D"/>
                <w:sz w:val="18"/>
                <w:szCs w:val="18"/>
              </w:rPr>
              <w:t xml:space="preserve">teaching and </w:t>
            </w:r>
            <w:r>
              <w:rPr>
                <w:rFonts w:ascii="Arial" w:hAnsi="Arial" w:cs="Arial"/>
                <w:color w:val="0D0D0D"/>
                <w:sz w:val="18"/>
                <w:szCs w:val="18"/>
              </w:rPr>
              <w:t xml:space="preserve">learning through a mastery </w:t>
            </w:r>
            <w:r w:rsidRPr="00E02FA2">
              <w:rPr>
                <w:rFonts w:ascii="Arial" w:hAnsi="Arial" w:cs="Arial"/>
                <w:color w:val="0D0D0D"/>
                <w:sz w:val="18"/>
                <w:szCs w:val="18"/>
              </w:rPr>
              <w:t>curriculum and</w:t>
            </w:r>
          </w:p>
          <w:p w14:paraId="2B6038CF" w14:textId="77777777" w:rsidR="00E02FA2" w:rsidRPr="00E02FA2" w:rsidRDefault="00E02FA2" w:rsidP="00E02FA2">
            <w:pPr>
              <w:autoSpaceDE w:val="0"/>
              <w:autoSpaceDN w:val="0"/>
              <w:adjustRightInd w:val="0"/>
              <w:rPr>
                <w:rFonts w:ascii="Arial" w:hAnsi="Arial" w:cs="Arial"/>
                <w:color w:val="0D0D0D"/>
                <w:sz w:val="18"/>
                <w:szCs w:val="18"/>
              </w:rPr>
            </w:pPr>
            <w:r>
              <w:rPr>
                <w:rFonts w:ascii="Arial" w:hAnsi="Arial" w:cs="Arial"/>
                <w:color w:val="0D0D0D"/>
                <w:sz w:val="18"/>
                <w:szCs w:val="18"/>
              </w:rPr>
              <w:t xml:space="preserve">that they are </w:t>
            </w:r>
            <w:r w:rsidRPr="00E02FA2">
              <w:rPr>
                <w:rFonts w:ascii="Arial" w:hAnsi="Arial" w:cs="Arial"/>
                <w:color w:val="0D0D0D"/>
                <w:sz w:val="18"/>
                <w:szCs w:val="18"/>
              </w:rPr>
              <w:t>challenged</w:t>
            </w:r>
          </w:p>
          <w:p w14:paraId="66084C1A" w14:textId="2264F3FD" w:rsidR="00E02FA2" w:rsidRPr="00192554" w:rsidRDefault="00E02FA2" w:rsidP="00192554">
            <w:pPr>
              <w:autoSpaceDE w:val="0"/>
              <w:autoSpaceDN w:val="0"/>
              <w:adjustRightInd w:val="0"/>
              <w:rPr>
                <w:rFonts w:ascii="Arial" w:hAnsi="Arial" w:cs="Arial"/>
                <w:color w:val="0D0D0D"/>
                <w:sz w:val="18"/>
                <w:szCs w:val="18"/>
              </w:rPr>
            </w:pPr>
            <w:r>
              <w:rPr>
                <w:rFonts w:ascii="Arial" w:hAnsi="Arial" w:cs="Arial"/>
                <w:color w:val="0D0D0D"/>
                <w:sz w:val="18"/>
                <w:szCs w:val="18"/>
              </w:rPr>
              <w:t xml:space="preserve">appropriately </w:t>
            </w:r>
            <w:r w:rsidR="00192554">
              <w:rPr>
                <w:rFonts w:ascii="Arial" w:hAnsi="Arial" w:cs="Arial"/>
                <w:color w:val="0D0D0D"/>
                <w:sz w:val="18"/>
                <w:szCs w:val="18"/>
              </w:rPr>
              <w:t xml:space="preserve">within the </w:t>
            </w:r>
            <w:r w:rsidRPr="00E02FA2">
              <w:rPr>
                <w:rFonts w:ascii="Arial" w:hAnsi="Arial" w:cs="Arial"/>
                <w:color w:val="0D0D0D"/>
                <w:sz w:val="18"/>
                <w:szCs w:val="18"/>
              </w:rPr>
              <w:t>curriculum.</w:t>
            </w:r>
          </w:p>
        </w:tc>
        <w:tc>
          <w:tcPr>
            <w:tcW w:w="3162" w:type="dxa"/>
            <w:gridSpan w:val="2"/>
            <w:shd w:val="clear" w:color="auto" w:fill="auto"/>
            <w:tcMar>
              <w:top w:w="57" w:type="dxa"/>
              <w:bottom w:w="57" w:type="dxa"/>
            </w:tcMar>
          </w:tcPr>
          <w:p w14:paraId="42D2534A" w14:textId="4411CE13" w:rsidR="00192554" w:rsidRPr="00192554" w:rsidRDefault="00192554" w:rsidP="00192554">
            <w:pPr>
              <w:autoSpaceDE w:val="0"/>
              <w:autoSpaceDN w:val="0"/>
              <w:adjustRightInd w:val="0"/>
              <w:rPr>
                <w:rFonts w:ascii="Arial" w:hAnsi="Arial" w:cs="Arial"/>
                <w:color w:val="0D0D0D"/>
                <w:sz w:val="18"/>
                <w:szCs w:val="18"/>
              </w:rPr>
            </w:pPr>
            <w:r>
              <w:rPr>
                <w:rFonts w:ascii="Arial" w:hAnsi="Arial" w:cs="Arial"/>
                <w:color w:val="0D0D0D"/>
                <w:sz w:val="18"/>
                <w:szCs w:val="18"/>
              </w:rPr>
              <w:t xml:space="preserve">High expectations being placed on disadvantaged learners is essential for raising standards. These approaches being </w:t>
            </w:r>
            <w:r w:rsidRPr="00192554">
              <w:rPr>
                <w:rFonts w:ascii="Arial" w:hAnsi="Arial" w:cs="Arial"/>
                <w:color w:val="0D0D0D"/>
                <w:sz w:val="18"/>
                <w:szCs w:val="18"/>
              </w:rPr>
              <w:t>consistently used by all teachers</w:t>
            </w:r>
            <w:r>
              <w:rPr>
                <w:rFonts w:ascii="Arial" w:hAnsi="Arial" w:cs="Arial"/>
                <w:color w:val="0D0D0D"/>
                <w:sz w:val="18"/>
                <w:szCs w:val="18"/>
              </w:rPr>
              <w:t xml:space="preserve"> </w:t>
            </w:r>
            <w:r w:rsidRPr="00192554">
              <w:rPr>
                <w:rFonts w:ascii="Arial" w:hAnsi="Arial" w:cs="Arial"/>
                <w:color w:val="0D0D0D"/>
                <w:sz w:val="18"/>
                <w:szCs w:val="18"/>
              </w:rPr>
              <w:t>and support staff; along with</w:t>
            </w:r>
          </w:p>
          <w:p w14:paraId="19D211CC" w14:textId="77777777" w:rsidR="00192554" w:rsidRPr="00192554" w:rsidRDefault="00192554" w:rsidP="00192554">
            <w:pPr>
              <w:autoSpaceDE w:val="0"/>
              <w:autoSpaceDN w:val="0"/>
              <w:adjustRightInd w:val="0"/>
              <w:rPr>
                <w:rFonts w:ascii="Arial" w:hAnsi="Arial" w:cs="Arial"/>
                <w:color w:val="0D0D0D"/>
                <w:sz w:val="18"/>
                <w:szCs w:val="18"/>
              </w:rPr>
            </w:pPr>
            <w:r w:rsidRPr="00192554">
              <w:rPr>
                <w:rFonts w:ascii="Arial" w:hAnsi="Arial" w:cs="Arial"/>
                <w:color w:val="0D0D0D"/>
                <w:sz w:val="18"/>
                <w:szCs w:val="18"/>
              </w:rPr>
              <w:t>effective teaching schemes and</w:t>
            </w:r>
          </w:p>
          <w:p w14:paraId="2B017416" w14:textId="77777777" w:rsidR="00192554" w:rsidRPr="00192554" w:rsidRDefault="00192554" w:rsidP="00192554">
            <w:pPr>
              <w:autoSpaceDE w:val="0"/>
              <w:autoSpaceDN w:val="0"/>
              <w:adjustRightInd w:val="0"/>
              <w:rPr>
                <w:rFonts w:ascii="Arial" w:hAnsi="Arial" w:cs="Arial"/>
                <w:color w:val="0D0D0D"/>
                <w:sz w:val="18"/>
                <w:szCs w:val="18"/>
              </w:rPr>
            </w:pPr>
            <w:r w:rsidRPr="00192554">
              <w:rPr>
                <w:rFonts w:ascii="Arial" w:hAnsi="Arial" w:cs="Arial"/>
                <w:color w:val="0D0D0D"/>
                <w:sz w:val="18"/>
                <w:szCs w:val="18"/>
              </w:rPr>
              <w:t>resources being used; we will</w:t>
            </w:r>
          </w:p>
          <w:p w14:paraId="71CF3393" w14:textId="77777777" w:rsidR="00192554" w:rsidRPr="00192554" w:rsidRDefault="00192554" w:rsidP="00192554">
            <w:pPr>
              <w:autoSpaceDE w:val="0"/>
              <w:autoSpaceDN w:val="0"/>
              <w:adjustRightInd w:val="0"/>
              <w:rPr>
                <w:rFonts w:ascii="Arial" w:hAnsi="Arial" w:cs="Arial"/>
                <w:color w:val="0D0D0D"/>
                <w:sz w:val="18"/>
                <w:szCs w:val="18"/>
              </w:rPr>
            </w:pPr>
            <w:r w:rsidRPr="00192554">
              <w:rPr>
                <w:rFonts w:ascii="Arial" w:hAnsi="Arial" w:cs="Arial"/>
                <w:color w:val="0D0D0D"/>
                <w:sz w:val="18"/>
                <w:szCs w:val="18"/>
              </w:rPr>
              <w:t>ensure all disadvantaged children</w:t>
            </w:r>
          </w:p>
          <w:p w14:paraId="34FA8876" w14:textId="77777777" w:rsidR="00192554" w:rsidRPr="00192554" w:rsidRDefault="00192554" w:rsidP="00192554">
            <w:pPr>
              <w:autoSpaceDE w:val="0"/>
              <w:autoSpaceDN w:val="0"/>
              <w:adjustRightInd w:val="0"/>
              <w:rPr>
                <w:rFonts w:ascii="Arial" w:hAnsi="Arial" w:cs="Arial"/>
                <w:color w:val="0D0D0D"/>
                <w:sz w:val="18"/>
                <w:szCs w:val="18"/>
              </w:rPr>
            </w:pPr>
            <w:r w:rsidRPr="00192554">
              <w:rPr>
                <w:rFonts w:ascii="Arial" w:hAnsi="Arial" w:cs="Arial"/>
                <w:color w:val="0D0D0D"/>
                <w:sz w:val="18"/>
                <w:szCs w:val="18"/>
              </w:rPr>
              <w:t>have access to and are challenged</w:t>
            </w:r>
          </w:p>
          <w:p w14:paraId="675C5F2E" w14:textId="0A51ECAA" w:rsidR="00E02FA2" w:rsidRDefault="00192554" w:rsidP="00192554">
            <w:pPr>
              <w:rPr>
                <w:rFonts w:ascii="Arial" w:hAnsi="Arial" w:cs="Arial"/>
                <w:sz w:val="18"/>
                <w:szCs w:val="18"/>
              </w:rPr>
            </w:pPr>
            <w:r w:rsidRPr="00192554">
              <w:rPr>
                <w:rFonts w:ascii="Arial" w:hAnsi="Arial" w:cs="Arial"/>
                <w:color w:val="0D0D0D"/>
                <w:sz w:val="18"/>
                <w:szCs w:val="18"/>
              </w:rPr>
              <w:t>appropriately.</w:t>
            </w:r>
          </w:p>
        </w:tc>
        <w:tc>
          <w:tcPr>
            <w:tcW w:w="3305" w:type="dxa"/>
            <w:gridSpan w:val="3"/>
            <w:shd w:val="clear" w:color="auto" w:fill="auto"/>
            <w:tcMar>
              <w:top w:w="57" w:type="dxa"/>
              <w:bottom w:w="57" w:type="dxa"/>
            </w:tcMar>
          </w:tcPr>
          <w:p w14:paraId="02799055" w14:textId="0572CE84" w:rsidR="00192554" w:rsidRPr="00192554" w:rsidRDefault="00192554" w:rsidP="00192554">
            <w:pPr>
              <w:autoSpaceDE w:val="0"/>
              <w:autoSpaceDN w:val="0"/>
              <w:adjustRightInd w:val="0"/>
              <w:rPr>
                <w:rFonts w:ascii="Arial" w:hAnsi="Arial" w:cs="Arial"/>
                <w:color w:val="0D0D0D"/>
                <w:sz w:val="18"/>
                <w:szCs w:val="18"/>
              </w:rPr>
            </w:pPr>
            <w:r>
              <w:rPr>
                <w:rFonts w:ascii="Arial" w:hAnsi="Arial" w:cs="Arial"/>
                <w:color w:val="0D0D0D"/>
                <w:sz w:val="18"/>
                <w:szCs w:val="18"/>
              </w:rPr>
              <w:t>S</w:t>
            </w:r>
            <w:r w:rsidRPr="00192554">
              <w:rPr>
                <w:rFonts w:ascii="Arial" w:hAnsi="Arial" w:cs="Arial"/>
                <w:color w:val="0D0D0D"/>
                <w:sz w:val="18"/>
                <w:szCs w:val="18"/>
              </w:rPr>
              <w:t>taff meetings and</w:t>
            </w:r>
          </w:p>
          <w:p w14:paraId="0CA2AD8D" w14:textId="77777777" w:rsidR="00192554" w:rsidRPr="00192554" w:rsidRDefault="00192554" w:rsidP="00192554">
            <w:pPr>
              <w:autoSpaceDE w:val="0"/>
              <w:autoSpaceDN w:val="0"/>
              <w:adjustRightInd w:val="0"/>
              <w:rPr>
                <w:rFonts w:ascii="Arial" w:hAnsi="Arial" w:cs="Arial"/>
                <w:color w:val="0D0D0D"/>
                <w:sz w:val="18"/>
                <w:szCs w:val="18"/>
              </w:rPr>
            </w:pPr>
            <w:r w:rsidRPr="00192554">
              <w:rPr>
                <w:rFonts w:ascii="Arial" w:hAnsi="Arial" w:cs="Arial"/>
                <w:color w:val="0D0D0D"/>
                <w:sz w:val="18"/>
                <w:szCs w:val="18"/>
              </w:rPr>
              <w:t>training for staff to share,</w:t>
            </w:r>
          </w:p>
          <w:p w14:paraId="57E8B531" w14:textId="77777777" w:rsidR="00192554" w:rsidRPr="00192554" w:rsidRDefault="00192554" w:rsidP="00192554">
            <w:pPr>
              <w:autoSpaceDE w:val="0"/>
              <w:autoSpaceDN w:val="0"/>
              <w:adjustRightInd w:val="0"/>
              <w:rPr>
                <w:rFonts w:ascii="Arial" w:hAnsi="Arial" w:cs="Arial"/>
                <w:color w:val="0D0D0D"/>
                <w:sz w:val="18"/>
                <w:szCs w:val="18"/>
              </w:rPr>
            </w:pPr>
            <w:r w:rsidRPr="00192554">
              <w:rPr>
                <w:rFonts w:ascii="Arial" w:hAnsi="Arial" w:cs="Arial"/>
                <w:color w:val="0D0D0D"/>
                <w:sz w:val="18"/>
                <w:szCs w:val="18"/>
              </w:rPr>
              <w:t>model and introduce</w:t>
            </w:r>
          </w:p>
          <w:p w14:paraId="157C07C3" w14:textId="17B86C60" w:rsidR="00192554" w:rsidRPr="00192554" w:rsidRDefault="00192554" w:rsidP="00192554">
            <w:pPr>
              <w:autoSpaceDE w:val="0"/>
              <w:autoSpaceDN w:val="0"/>
              <w:adjustRightInd w:val="0"/>
              <w:rPr>
                <w:rFonts w:ascii="Arial" w:hAnsi="Arial" w:cs="Arial"/>
                <w:color w:val="0D0D0D"/>
                <w:sz w:val="18"/>
                <w:szCs w:val="18"/>
              </w:rPr>
            </w:pPr>
            <w:r>
              <w:rPr>
                <w:rFonts w:ascii="Arial" w:hAnsi="Arial" w:cs="Arial"/>
                <w:color w:val="0D0D0D"/>
                <w:sz w:val="18"/>
                <w:szCs w:val="18"/>
              </w:rPr>
              <w:t>outstanding practice.</w:t>
            </w:r>
          </w:p>
          <w:p w14:paraId="5E6BE79E" w14:textId="6633F4B3" w:rsidR="00192554" w:rsidRPr="00192554" w:rsidRDefault="00192554" w:rsidP="00192554">
            <w:pPr>
              <w:autoSpaceDE w:val="0"/>
              <w:autoSpaceDN w:val="0"/>
              <w:adjustRightInd w:val="0"/>
              <w:rPr>
                <w:rFonts w:ascii="Arial" w:hAnsi="Arial" w:cs="Arial"/>
                <w:color w:val="0D0D0D"/>
                <w:sz w:val="18"/>
                <w:szCs w:val="18"/>
              </w:rPr>
            </w:pPr>
            <w:r>
              <w:rPr>
                <w:rFonts w:ascii="Arial" w:hAnsi="Arial" w:cs="Arial"/>
                <w:color w:val="0D0D0D"/>
                <w:sz w:val="18"/>
                <w:szCs w:val="18"/>
              </w:rPr>
              <w:t>Team teaching opportunities (as started with the Pathways study)</w:t>
            </w:r>
          </w:p>
          <w:p w14:paraId="4BE0A166" w14:textId="79736E6B" w:rsidR="00192554" w:rsidRPr="00192554" w:rsidRDefault="00192554" w:rsidP="00192554">
            <w:pPr>
              <w:autoSpaceDE w:val="0"/>
              <w:autoSpaceDN w:val="0"/>
              <w:adjustRightInd w:val="0"/>
              <w:rPr>
                <w:rFonts w:ascii="Arial" w:hAnsi="Arial" w:cs="Arial"/>
                <w:color w:val="0D0D0D"/>
                <w:sz w:val="18"/>
                <w:szCs w:val="18"/>
              </w:rPr>
            </w:pPr>
            <w:r w:rsidRPr="00192554">
              <w:rPr>
                <w:rFonts w:ascii="Arial" w:hAnsi="Arial" w:cs="Arial"/>
                <w:color w:val="0D0D0D"/>
                <w:sz w:val="18"/>
                <w:szCs w:val="18"/>
              </w:rPr>
              <w:t>Lesson observations and</w:t>
            </w:r>
          </w:p>
          <w:p w14:paraId="039C9495" w14:textId="77777777" w:rsidR="00192554" w:rsidRPr="00192554" w:rsidRDefault="00192554" w:rsidP="00192554">
            <w:pPr>
              <w:autoSpaceDE w:val="0"/>
              <w:autoSpaceDN w:val="0"/>
              <w:adjustRightInd w:val="0"/>
              <w:rPr>
                <w:rFonts w:ascii="Arial" w:hAnsi="Arial" w:cs="Arial"/>
                <w:color w:val="0D0D0D"/>
                <w:sz w:val="18"/>
                <w:szCs w:val="18"/>
              </w:rPr>
            </w:pPr>
            <w:r w:rsidRPr="00192554">
              <w:rPr>
                <w:rFonts w:ascii="Arial" w:hAnsi="Arial" w:cs="Arial"/>
                <w:color w:val="0D0D0D"/>
                <w:sz w:val="18"/>
                <w:szCs w:val="18"/>
              </w:rPr>
              <w:t>learning walks,</w:t>
            </w:r>
          </w:p>
          <w:p w14:paraId="28FCD965" w14:textId="6C9B9DB9" w:rsidR="00192554" w:rsidRPr="00192554" w:rsidRDefault="00192554" w:rsidP="00192554">
            <w:pPr>
              <w:autoSpaceDE w:val="0"/>
              <w:autoSpaceDN w:val="0"/>
              <w:adjustRightInd w:val="0"/>
              <w:rPr>
                <w:rFonts w:ascii="Arial" w:hAnsi="Arial" w:cs="Arial"/>
                <w:color w:val="0D0D0D"/>
                <w:sz w:val="18"/>
                <w:szCs w:val="18"/>
              </w:rPr>
            </w:pPr>
            <w:r w:rsidRPr="00192554">
              <w:rPr>
                <w:rFonts w:ascii="Arial" w:hAnsi="Arial" w:cs="Arial"/>
                <w:color w:val="0D0D0D"/>
                <w:sz w:val="18"/>
                <w:szCs w:val="18"/>
              </w:rPr>
              <w:t>Feedback from staff and</w:t>
            </w:r>
          </w:p>
          <w:p w14:paraId="072CB330" w14:textId="487C2D77" w:rsidR="00192554" w:rsidRDefault="00192554" w:rsidP="00192554">
            <w:pPr>
              <w:autoSpaceDE w:val="0"/>
              <w:autoSpaceDN w:val="0"/>
              <w:adjustRightInd w:val="0"/>
              <w:rPr>
                <w:rFonts w:ascii="Arial" w:hAnsi="Arial" w:cs="Arial"/>
                <w:color w:val="0D0D0D"/>
                <w:sz w:val="18"/>
                <w:szCs w:val="18"/>
              </w:rPr>
            </w:pPr>
            <w:r>
              <w:rPr>
                <w:rFonts w:ascii="Arial" w:hAnsi="Arial" w:cs="Arial"/>
                <w:color w:val="0D0D0D"/>
                <w:sz w:val="18"/>
                <w:szCs w:val="18"/>
              </w:rPr>
              <w:t>pupil voice</w:t>
            </w:r>
          </w:p>
          <w:p w14:paraId="5DBC4A77" w14:textId="188AB1B4" w:rsidR="00E02FA2" w:rsidRPr="00192554" w:rsidRDefault="00192554" w:rsidP="00192554">
            <w:pPr>
              <w:autoSpaceDE w:val="0"/>
              <w:autoSpaceDN w:val="0"/>
              <w:adjustRightInd w:val="0"/>
              <w:rPr>
                <w:rFonts w:ascii="Arial" w:hAnsi="Arial" w:cs="Arial"/>
                <w:color w:val="0D0D0D"/>
                <w:sz w:val="18"/>
                <w:szCs w:val="18"/>
              </w:rPr>
            </w:pPr>
            <w:r>
              <w:rPr>
                <w:rFonts w:ascii="Arial" w:hAnsi="Arial" w:cs="Arial"/>
                <w:color w:val="0D0D0D"/>
                <w:sz w:val="18"/>
                <w:szCs w:val="18"/>
              </w:rPr>
              <w:t>Access to good quality CPD</w:t>
            </w:r>
            <w:r w:rsidRPr="00192554">
              <w:rPr>
                <w:rFonts w:ascii="Arial" w:hAnsi="Arial" w:cs="Arial"/>
                <w:color w:val="0D0D0D"/>
                <w:sz w:val="18"/>
                <w:szCs w:val="18"/>
              </w:rPr>
              <w:t xml:space="preserve"> Data analysis</w:t>
            </w:r>
          </w:p>
        </w:tc>
        <w:tc>
          <w:tcPr>
            <w:tcW w:w="1276" w:type="dxa"/>
            <w:shd w:val="clear" w:color="auto" w:fill="auto"/>
          </w:tcPr>
          <w:p w14:paraId="591D1E06" w14:textId="77777777" w:rsidR="00E02FA2" w:rsidRDefault="00192554" w:rsidP="008757BD">
            <w:pPr>
              <w:rPr>
                <w:rFonts w:ascii="Arial" w:hAnsi="Arial" w:cs="Arial"/>
                <w:sz w:val="18"/>
                <w:szCs w:val="18"/>
              </w:rPr>
            </w:pPr>
            <w:r>
              <w:rPr>
                <w:rFonts w:ascii="Arial" w:hAnsi="Arial" w:cs="Arial"/>
                <w:sz w:val="18"/>
                <w:szCs w:val="18"/>
              </w:rPr>
              <w:t>LN</w:t>
            </w:r>
          </w:p>
          <w:p w14:paraId="1B81A082" w14:textId="6DBD8E1E" w:rsidR="00192554" w:rsidRPr="00AE78F2" w:rsidRDefault="00192554" w:rsidP="008757BD">
            <w:pPr>
              <w:rPr>
                <w:rFonts w:ascii="Arial" w:hAnsi="Arial" w:cs="Arial"/>
                <w:sz w:val="18"/>
                <w:szCs w:val="18"/>
              </w:rPr>
            </w:pPr>
            <w:r>
              <w:rPr>
                <w:rFonts w:ascii="Arial" w:hAnsi="Arial" w:cs="Arial"/>
                <w:sz w:val="18"/>
                <w:szCs w:val="18"/>
              </w:rPr>
              <w:t>Head teacher</w:t>
            </w:r>
          </w:p>
        </w:tc>
        <w:tc>
          <w:tcPr>
            <w:tcW w:w="2477" w:type="dxa"/>
            <w:gridSpan w:val="2"/>
          </w:tcPr>
          <w:p w14:paraId="56F75692" w14:textId="4E3CFE86" w:rsidR="00E02FA2" w:rsidRDefault="00192554" w:rsidP="008757BD">
            <w:pPr>
              <w:rPr>
                <w:rFonts w:ascii="Arial" w:hAnsi="Arial" w:cs="Arial"/>
                <w:sz w:val="18"/>
                <w:szCs w:val="18"/>
              </w:rPr>
            </w:pPr>
            <w:r>
              <w:rPr>
                <w:rFonts w:ascii="Arial" w:hAnsi="Arial" w:cs="Arial"/>
                <w:sz w:val="18"/>
                <w:szCs w:val="18"/>
              </w:rPr>
              <w:t>Summer 2021</w:t>
            </w:r>
          </w:p>
        </w:tc>
      </w:tr>
      <w:tr w:rsidR="008757BD" w:rsidRPr="002954A6" w14:paraId="286DE909" w14:textId="77777777" w:rsidTr="00192554">
        <w:trPr>
          <w:trHeight w:val="289"/>
        </w:trPr>
        <w:tc>
          <w:tcPr>
            <w:tcW w:w="2234" w:type="dxa"/>
            <w:gridSpan w:val="3"/>
            <w:tcMar>
              <w:top w:w="57" w:type="dxa"/>
              <w:bottom w:w="57" w:type="dxa"/>
            </w:tcMar>
          </w:tcPr>
          <w:p w14:paraId="0705A418" w14:textId="01BF52DA" w:rsidR="008757BD" w:rsidRPr="00DF157B" w:rsidRDefault="008757BD" w:rsidP="008757BD">
            <w:pPr>
              <w:rPr>
                <w:rFonts w:ascii="Arial" w:hAnsi="Arial" w:cs="Arial"/>
                <w:sz w:val="18"/>
                <w:szCs w:val="18"/>
              </w:rPr>
            </w:pPr>
            <w:r w:rsidRPr="00DF157B">
              <w:rPr>
                <w:rFonts w:ascii="Arial" w:hAnsi="Arial" w:cs="Arial"/>
                <w:sz w:val="18"/>
                <w:szCs w:val="18"/>
              </w:rPr>
              <w:lastRenderedPageBreak/>
              <w:t>All pupils will engage well with their education through</w:t>
            </w:r>
            <w:r>
              <w:rPr>
                <w:rFonts w:ascii="Arial" w:hAnsi="Arial" w:cs="Arial"/>
                <w:sz w:val="18"/>
                <w:szCs w:val="18"/>
              </w:rPr>
              <w:t xml:space="preserve"> practical learning.</w:t>
            </w:r>
          </w:p>
        </w:tc>
        <w:tc>
          <w:tcPr>
            <w:tcW w:w="2963" w:type="dxa"/>
            <w:gridSpan w:val="2"/>
            <w:tcMar>
              <w:top w:w="57" w:type="dxa"/>
              <w:bottom w:w="57" w:type="dxa"/>
            </w:tcMar>
          </w:tcPr>
          <w:p w14:paraId="10D70BA7" w14:textId="09CA1000" w:rsidR="008757BD" w:rsidRDefault="008757BD" w:rsidP="008757BD">
            <w:pPr>
              <w:rPr>
                <w:rFonts w:ascii="Arial" w:hAnsi="Arial" w:cs="Arial"/>
                <w:sz w:val="18"/>
                <w:szCs w:val="18"/>
              </w:rPr>
            </w:pPr>
            <w:r>
              <w:rPr>
                <w:rFonts w:ascii="Arial" w:hAnsi="Arial" w:cs="Arial"/>
                <w:sz w:val="18"/>
                <w:szCs w:val="18"/>
              </w:rPr>
              <w:t>Ensure that practical learning takes place in order to embed knowledge. This will include outdoor learning and use of concrete resources to support understanding.</w:t>
            </w:r>
          </w:p>
          <w:p w14:paraId="44AF7737" w14:textId="77777777" w:rsidR="008757BD" w:rsidRDefault="008757BD" w:rsidP="008757BD">
            <w:pPr>
              <w:rPr>
                <w:rFonts w:ascii="Arial" w:hAnsi="Arial" w:cs="Arial"/>
                <w:sz w:val="18"/>
                <w:szCs w:val="18"/>
              </w:rPr>
            </w:pPr>
          </w:p>
          <w:p w14:paraId="47B38AFA" w14:textId="24E6C8BB" w:rsidR="008757BD" w:rsidRPr="00DF157B" w:rsidRDefault="008757BD" w:rsidP="008757BD">
            <w:pPr>
              <w:rPr>
                <w:rFonts w:ascii="Arial" w:hAnsi="Arial" w:cs="Arial"/>
                <w:sz w:val="18"/>
                <w:szCs w:val="18"/>
              </w:rPr>
            </w:pPr>
          </w:p>
        </w:tc>
        <w:tc>
          <w:tcPr>
            <w:tcW w:w="3162" w:type="dxa"/>
            <w:gridSpan w:val="2"/>
            <w:shd w:val="clear" w:color="auto" w:fill="auto"/>
            <w:tcMar>
              <w:top w:w="57" w:type="dxa"/>
              <w:bottom w:w="57" w:type="dxa"/>
            </w:tcMar>
          </w:tcPr>
          <w:p w14:paraId="0628E4CD" w14:textId="333D1A91" w:rsidR="008757BD" w:rsidRDefault="008757BD" w:rsidP="008757BD">
            <w:pPr>
              <w:rPr>
                <w:rFonts w:ascii="Arial" w:hAnsi="Arial" w:cs="Arial"/>
                <w:sz w:val="18"/>
                <w:szCs w:val="18"/>
              </w:rPr>
            </w:pPr>
            <w:r>
              <w:rPr>
                <w:rFonts w:ascii="Arial" w:hAnsi="Arial" w:cs="Arial"/>
                <w:sz w:val="18"/>
                <w:szCs w:val="18"/>
              </w:rPr>
              <w:t>Outdoor learning gives pupils experiences in the natural environment which help them to gain knowledge, skills and understanding. It impacts academic, personal and social development whilst increasing well-being and mental health.</w:t>
            </w:r>
          </w:p>
          <w:p w14:paraId="60A1D6A0" w14:textId="4A310E75" w:rsidR="008757BD" w:rsidRDefault="008757BD" w:rsidP="008757BD">
            <w:pPr>
              <w:rPr>
                <w:rFonts w:ascii="Arial" w:hAnsi="Arial" w:cs="Arial"/>
                <w:sz w:val="18"/>
                <w:szCs w:val="18"/>
              </w:rPr>
            </w:pPr>
          </w:p>
          <w:p w14:paraId="4DE774FB" w14:textId="7C4CCE3D" w:rsidR="008757BD" w:rsidRPr="005F2DF7" w:rsidRDefault="008757BD" w:rsidP="008757BD">
            <w:pPr>
              <w:rPr>
                <w:rFonts w:ascii="Arial" w:hAnsi="Arial" w:cs="Arial"/>
                <w:sz w:val="18"/>
                <w:szCs w:val="18"/>
              </w:rPr>
            </w:pPr>
          </w:p>
        </w:tc>
        <w:tc>
          <w:tcPr>
            <w:tcW w:w="3305" w:type="dxa"/>
            <w:gridSpan w:val="3"/>
            <w:shd w:val="clear" w:color="auto" w:fill="auto"/>
            <w:tcMar>
              <w:top w:w="57" w:type="dxa"/>
              <w:bottom w:w="57" w:type="dxa"/>
            </w:tcMar>
          </w:tcPr>
          <w:p w14:paraId="61C5F6EC" w14:textId="77777777" w:rsidR="008757BD" w:rsidRDefault="008757BD" w:rsidP="008757BD">
            <w:pPr>
              <w:rPr>
                <w:rFonts w:ascii="Arial" w:hAnsi="Arial" w:cs="Arial"/>
                <w:sz w:val="18"/>
                <w:szCs w:val="18"/>
              </w:rPr>
            </w:pPr>
            <w:r w:rsidRPr="005F2DF7">
              <w:rPr>
                <w:rFonts w:ascii="Arial" w:hAnsi="Arial" w:cs="Arial"/>
                <w:sz w:val="18"/>
                <w:szCs w:val="18"/>
              </w:rPr>
              <w:t>Lesson observations</w:t>
            </w:r>
          </w:p>
          <w:p w14:paraId="1D12E994" w14:textId="77777777" w:rsidR="008757BD" w:rsidRDefault="008757BD" w:rsidP="008757BD">
            <w:pPr>
              <w:rPr>
                <w:rFonts w:ascii="Arial" w:hAnsi="Arial" w:cs="Arial"/>
                <w:sz w:val="18"/>
                <w:szCs w:val="18"/>
              </w:rPr>
            </w:pPr>
          </w:p>
          <w:p w14:paraId="6180FF3B" w14:textId="77777777" w:rsidR="008757BD" w:rsidRDefault="008757BD" w:rsidP="008757BD">
            <w:pPr>
              <w:rPr>
                <w:rFonts w:ascii="Arial" w:hAnsi="Arial" w:cs="Arial"/>
                <w:sz w:val="18"/>
                <w:szCs w:val="18"/>
              </w:rPr>
            </w:pPr>
            <w:r>
              <w:rPr>
                <w:rFonts w:ascii="Arial" w:hAnsi="Arial" w:cs="Arial"/>
                <w:sz w:val="18"/>
                <w:szCs w:val="18"/>
              </w:rPr>
              <w:t>Appoint an Outdoor Learning Co-ordinator for KS2.</w:t>
            </w:r>
          </w:p>
          <w:p w14:paraId="382B37AF" w14:textId="77777777" w:rsidR="00FD64FC" w:rsidRDefault="00FD64FC" w:rsidP="008757BD">
            <w:pPr>
              <w:rPr>
                <w:rFonts w:ascii="Arial" w:hAnsi="Arial" w:cs="Arial"/>
                <w:sz w:val="18"/>
                <w:szCs w:val="18"/>
              </w:rPr>
            </w:pPr>
          </w:p>
          <w:p w14:paraId="2884FE1C" w14:textId="69E02B77" w:rsidR="00FD64FC" w:rsidRPr="005F2DF7" w:rsidRDefault="00FD64FC" w:rsidP="008757BD">
            <w:pPr>
              <w:rPr>
                <w:rFonts w:ascii="Arial" w:hAnsi="Arial" w:cs="Arial"/>
                <w:sz w:val="18"/>
                <w:szCs w:val="18"/>
              </w:rPr>
            </w:pPr>
            <w:r>
              <w:rPr>
                <w:rFonts w:ascii="Arial" w:hAnsi="Arial" w:cs="Arial"/>
                <w:sz w:val="18"/>
                <w:szCs w:val="18"/>
              </w:rPr>
              <w:t>Access formal Forest School training for a KS2 member of staff,</w:t>
            </w:r>
          </w:p>
        </w:tc>
        <w:tc>
          <w:tcPr>
            <w:tcW w:w="1276" w:type="dxa"/>
            <w:shd w:val="clear" w:color="auto" w:fill="auto"/>
          </w:tcPr>
          <w:p w14:paraId="5BCBB29E" w14:textId="41E95153" w:rsidR="008757BD" w:rsidRDefault="008757BD" w:rsidP="008757BD">
            <w:pPr>
              <w:rPr>
                <w:rFonts w:ascii="Arial" w:hAnsi="Arial" w:cs="Arial"/>
                <w:sz w:val="18"/>
                <w:szCs w:val="18"/>
              </w:rPr>
            </w:pPr>
            <w:r w:rsidRPr="00AE78F2">
              <w:rPr>
                <w:rFonts w:ascii="Arial" w:hAnsi="Arial" w:cs="Arial"/>
                <w:sz w:val="18"/>
                <w:szCs w:val="18"/>
              </w:rPr>
              <w:t>Head</w:t>
            </w:r>
            <w:r w:rsidR="00E02FA2">
              <w:rPr>
                <w:rFonts w:ascii="Arial" w:hAnsi="Arial" w:cs="Arial"/>
                <w:sz w:val="18"/>
                <w:szCs w:val="18"/>
              </w:rPr>
              <w:t xml:space="preserve"> </w:t>
            </w:r>
            <w:r>
              <w:rPr>
                <w:rFonts w:ascii="Arial" w:hAnsi="Arial" w:cs="Arial"/>
                <w:sz w:val="18"/>
                <w:szCs w:val="18"/>
              </w:rPr>
              <w:t>teacher</w:t>
            </w:r>
          </w:p>
          <w:p w14:paraId="29EE1E1B" w14:textId="77777777" w:rsidR="008757BD" w:rsidRDefault="008757BD" w:rsidP="008757BD">
            <w:pPr>
              <w:rPr>
                <w:rFonts w:ascii="Arial" w:hAnsi="Arial" w:cs="Arial"/>
                <w:sz w:val="18"/>
                <w:szCs w:val="18"/>
              </w:rPr>
            </w:pPr>
          </w:p>
          <w:p w14:paraId="11155191" w14:textId="54C67681" w:rsidR="008757BD" w:rsidRPr="00AE78F2" w:rsidRDefault="00FD64FC" w:rsidP="008757BD">
            <w:pPr>
              <w:rPr>
                <w:rFonts w:ascii="Arial" w:hAnsi="Arial" w:cs="Arial"/>
                <w:b/>
                <w:sz w:val="18"/>
                <w:szCs w:val="18"/>
              </w:rPr>
            </w:pPr>
            <w:r>
              <w:rPr>
                <w:rFonts w:ascii="Arial" w:hAnsi="Arial" w:cs="Arial"/>
                <w:sz w:val="18"/>
                <w:szCs w:val="18"/>
              </w:rPr>
              <w:t>RJ</w:t>
            </w:r>
          </w:p>
        </w:tc>
        <w:tc>
          <w:tcPr>
            <w:tcW w:w="2477" w:type="dxa"/>
            <w:gridSpan w:val="2"/>
          </w:tcPr>
          <w:p w14:paraId="79E6DB09" w14:textId="4C63EA2D" w:rsidR="008757BD" w:rsidRPr="00AE78F2" w:rsidRDefault="00FD64FC" w:rsidP="008757BD">
            <w:pPr>
              <w:rPr>
                <w:rFonts w:ascii="Arial" w:hAnsi="Arial" w:cs="Arial"/>
                <w:b/>
                <w:sz w:val="18"/>
                <w:szCs w:val="18"/>
              </w:rPr>
            </w:pPr>
            <w:r>
              <w:rPr>
                <w:rFonts w:ascii="Arial" w:hAnsi="Arial" w:cs="Arial"/>
                <w:sz w:val="18"/>
                <w:szCs w:val="18"/>
              </w:rPr>
              <w:t>Summer</w:t>
            </w:r>
            <w:r w:rsidR="008757BD">
              <w:rPr>
                <w:rFonts w:ascii="Arial" w:hAnsi="Arial" w:cs="Arial"/>
                <w:sz w:val="18"/>
                <w:szCs w:val="18"/>
              </w:rPr>
              <w:t xml:space="preserve"> 2021</w:t>
            </w:r>
          </w:p>
        </w:tc>
      </w:tr>
      <w:tr w:rsidR="008757BD" w:rsidRPr="002954A6" w14:paraId="1279BE89" w14:textId="77777777" w:rsidTr="00192554">
        <w:trPr>
          <w:trHeight w:val="289"/>
        </w:trPr>
        <w:tc>
          <w:tcPr>
            <w:tcW w:w="2234" w:type="dxa"/>
            <w:gridSpan w:val="3"/>
            <w:tcMar>
              <w:top w:w="57" w:type="dxa"/>
              <w:bottom w:w="57" w:type="dxa"/>
            </w:tcMar>
          </w:tcPr>
          <w:p w14:paraId="7D4375F0" w14:textId="0788AD2B" w:rsidR="00032537" w:rsidRPr="00032537" w:rsidRDefault="008757BD" w:rsidP="00032537">
            <w:pPr>
              <w:autoSpaceDE w:val="0"/>
              <w:autoSpaceDN w:val="0"/>
              <w:adjustRightInd w:val="0"/>
              <w:rPr>
                <w:rFonts w:ascii="Arial" w:hAnsi="Arial" w:cs="Arial"/>
                <w:color w:val="0D0D0D"/>
                <w:sz w:val="18"/>
                <w:szCs w:val="18"/>
              </w:rPr>
            </w:pPr>
            <w:r w:rsidRPr="00DF157B">
              <w:rPr>
                <w:rFonts w:ascii="Arial" w:hAnsi="Arial" w:cs="Arial"/>
                <w:sz w:val="18"/>
                <w:szCs w:val="18"/>
              </w:rPr>
              <w:t>Improved at</w:t>
            </w:r>
            <w:r w:rsidR="00032537">
              <w:rPr>
                <w:rFonts w:ascii="Arial" w:hAnsi="Arial" w:cs="Arial"/>
                <w:sz w:val="18"/>
                <w:szCs w:val="18"/>
              </w:rPr>
              <w:t>tainment and progress in Reading</w:t>
            </w:r>
            <w:r w:rsidRPr="00DF157B">
              <w:rPr>
                <w:rFonts w:ascii="Arial" w:hAnsi="Arial" w:cs="Arial"/>
                <w:sz w:val="18"/>
                <w:szCs w:val="18"/>
              </w:rPr>
              <w:t xml:space="preserve"> across the school.</w:t>
            </w:r>
            <w:r w:rsidR="00032537">
              <w:rPr>
                <w:rFonts w:ascii="Tahoma" w:hAnsi="Tahoma" w:cs="Tahoma"/>
                <w:color w:val="0D0D0D"/>
              </w:rPr>
              <w:t xml:space="preserve"> </w:t>
            </w:r>
            <w:r w:rsidR="00032537">
              <w:rPr>
                <w:rFonts w:ascii="Arial" w:hAnsi="Arial" w:cs="Arial"/>
                <w:color w:val="0D0D0D"/>
                <w:sz w:val="18"/>
                <w:szCs w:val="18"/>
              </w:rPr>
              <w:t xml:space="preserve">Ensure </w:t>
            </w:r>
            <w:r w:rsidR="00032537" w:rsidRPr="00032537">
              <w:rPr>
                <w:rFonts w:ascii="Arial" w:hAnsi="Arial" w:cs="Arial"/>
                <w:color w:val="0D0D0D"/>
                <w:sz w:val="18"/>
                <w:szCs w:val="18"/>
              </w:rPr>
              <w:t>disadvant</w:t>
            </w:r>
            <w:r w:rsidR="00032537">
              <w:rPr>
                <w:rFonts w:ascii="Arial" w:hAnsi="Arial" w:cs="Arial"/>
                <w:color w:val="0D0D0D"/>
                <w:sz w:val="18"/>
                <w:szCs w:val="18"/>
              </w:rPr>
              <w:t>ag</w:t>
            </w:r>
            <w:r w:rsidR="00032537" w:rsidRPr="00032537">
              <w:rPr>
                <w:rFonts w:ascii="Arial" w:hAnsi="Arial" w:cs="Arial"/>
                <w:color w:val="0D0D0D"/>
                <w:sz w:val="18"/>
                <w:szCs w:val="18"/>
              </w:rPr>
              <w:t>ed</w:t>
            </w:r>
          </w:p>
          <w:p w14:paraId="3086017E" w14:textId="2BBA2BB5" w:rsidR="00032537" w:rsidRPr="00032537" w:rsidRDefault="00032537" w:rsidP="00032537">
            <w:pPr>
              <w:autoSpaceDE w:val="0"/>
              <w:autoSpaceDN w:val="0"/>
              <w:adjustRightInd w:val="0"/>
              <w:rPr>
                <w:rFonts w:ascii="Arial" w:hAnsi="Arial" w:cs="Arial"/>
                <w:color w:val="0D0D0D"/>
                <w:sz w:val="18"/>
                <w:szCs w:val="18"/>
              </w:rPr>
            </w:pPr>
            <w:r>
              <w:rPr>
                <w:rFonts w:ascii="Arial" w:hAnsi="Arial" w:cs="Arial"/>
                <w:color w:val="0D0D0D"/>
                <w:sz w:val="18"/>
                <w:szCs w:val="18"/>
              </w:rPr>
              <w:t xml:space="preserve">children can </w:t>
            </w:r>
            <w:r w:rsidRPr="00032537">
              <w:rPr>
                <w:rFonts w:ascii="Arial" w:hAnsi="Arial" w:cs="Arial"/>
                <w:color w:val="0D0D0D"/>
                <w:sz w:val="18"/>
                <w:szCs w:val="18"/>
              </w:rPr>
              <w:t>access the</w:t>
            </w:r>
          </w:p>
          <w:p w14:paraId="03046FEB" w14:textId="7B0707B5" w:rsidR="008757BD" w:rsidRPr="00032537" w:rsidRDefault="00032537" w:rsidP="00032537">
            <w:pPr>
              <w:autoSpaceDE w:val="0"/>
              <w:autoSpaceDN w:val="0"/>
              <w:adjustRightInd w:val="0"/>
              <w:rPr>
                <w:rFonts w:ascii="Arial" w:hAnsi="Arial" w:cs="Arial"/>
                <w:color w:val="0D0D0D"/>
                <w:sz w:val="18"/>
                <w:szCs w:val="18"/>
              </w:rPr>
            </w:pPr>
            <w:r>
              <w:rPr>
                <w:rFonts w:ascii="Arial" w:hAnsi="Arial" w:cs="Arial"/>
                <w:color w:val="0D0D0D"/>
                <w:sz w:val="18"/>
                <w:szCs w:val="18"/>
              </w:rPr>
              <w:t xml:space="preserve">curriculum through effective </w:t>
            </w:r>
            <w:r w:rsidRPr="00032537">
              <w:rPr>
                <w:rFonts w:ascii="Arial" w:hAnsi="Arial" w:cs="Arial"/>
                <w:color w:val="0D0D0D"/>
                <w:sz w:val="18"/>
                <w:szCs w:val="18"/>
              </w:rPr>
              <w:t>reading and</w:t>
            </w:r>
            <w:r>
              <w:rPr>
                <w:rFonts w:ascii="Arial" w:hAnsi="Arial" w:cs="Arial"/>
                <w:color w:val="0D0D0D"/>
                <w:sz w:val="18"/>
                <w:szCs w:val="18"/>
              </w:rPr>
              <w:t xml:space="preserve"> comprehension strategies.</w:t>
            </w:r>
          </w:p>
        </w:tc>
        <w:tc>
          <w:tcPr>
            <w:tcW w:w="2963" w:type="dxa"/>
            <w:gridSpan w:val="2"/>
            <w:tcMar>
              <w:top w:w="57" w:type="dxa"/>
              <w:bottom w:w="57" w:type="dxa"/>
            </w:tcMar>
          </w:tcPr>
          <w:p w14:paraId="252BFCE0" w14:textId="09B19F4F" w:rsidR="008757BD" w:rsidRPr="00DF157B" w:rsidRDefault="00032537" w:rsidP="008757BD">
            <w:pPr>
              <w:rPr>
                <w:rFonts w:ascii="Arial" w:hAnsi="Arial" w:cs="Arial"/>
                <w:sz w:val="18"/>
                <w:szCs w:val="18"/>
              </w:rPr>
            </w:pPr>
            <w:r>
              <w:rPr>
                <w:rFonts w:ascii="Arial" w:hAnsi="Arial" w:cs="Arial"/>
                <w:sz w:val="18"/>
                <w:szCs w:val="18"/>
              </w:rPr>
              <w:t>Text based Reading</w:t>
            </w:r>
            <w:r w:rsidR="008757BD" w:rsidRPr="00DF157B">
              <w:rPr>
                <w:rFonts w:ascii="Arial" w:hAnsi="Arial" w:cs="Arial"/>
                <w:sz w:val="18"/>
                <w:szCs w:val="18"/>
              </w:rPr>
              <w:t xml:space="preserve"> </w:t>
            </w:r>
            <w:r>
              <w:rPr>
                <w:rFonts w:ascii="Arial" w:hAnsi="Arial" w:cs="Arial"/>
                <w:sz w:val="18"/>
                <w:szCs w:val="18"/>
              </w:rPr>
              <w:t xml:space="preserve">skills </w:t>
            </w:r>
            <w:r w:rsidR="008757BD" w:rsidRPr="00DF157B">
              <w:rPr>
                <w:rFonts w:ascii="Arial" w:hAnsi="Arial" w:cs="Arial"/>
                <w:sz w:val="18"/>
                <w:szCs w:val="18"/>
              </w:rPr>
              <w:t>focus.</w:t>
            </w:r>
          </w:p>
          <w:p w14:paraId="27311EC1" w14:textId="77777777" w:rsidR="00032537" w:rsidRDefault="008757BD" w:rsidP="008757BD">
            <w:pPr>
              <w:rPr>
                <w:rFonts w:ascii="Arial" w:hAnsi="Arial" w:cs="Arial"/>
                <w:sz w:val="18"/>
                <w:szCs w:val="18"/>
              </w:rPr>
            </w:pPr>
            <w:r>
              <w:rPr>
                <w:rFonts w:ascii="Arial" w:hAnsi="Arial" w:cs="Arial"/>
                <w:sz w:val="18"/>
                <w:szCs w:val="18"/>
              </w:rPr>
              <w:t>Use of Pathways to Read to ensure progress and continuity</w:t>
            </w:r>
            <w:r w:rsidR="00032537">
              <w:rPr>
                <w:rFonts w:ascii="Arial" w:hAnsi="Arial" w:cs="Arial"/>
                <w:sz w:val="18"/>
                <w:szCs w:val="18"/>
              </w:rPr>
              <w:t xml:space="preserve"> throughout Year 2-6</w:t>
            </w:r>
            <w:r>
              <w:rPr>
                <w:rFonts w:ascii="Arial" w:hAnsi="Arial" w:cs="Arial"/>
                <w:sz w:val="18"/>
                <w:szCs w:val="18"/>
              </w:rPr>
              <w:t xml:space="preserve">. </w:t>
            </w:r>
          </w:p>
          <w:p w14:paraId="7EFB5FD5" w14:textId="5AE2FC4F" w:rsidR="00032537" w:rsidRDefault="00032537" w:rsidP="008757BD">
            <w:pPr>
              <w:rPr>
                <w:rFonts w:ascii="Arial" w:hAnsi="Arial" w:cs="Arial"/>
                <w:sz w:val="18"/>
                <w:szCs w:val="18"/>
              </w:rPr>
            </w:pPr>
            <w:r>
              <w:rPr>
                <w:rFonts w:ascii="Arial" w:hAnsi="Arial" w:cs="Arial"/>
                <w:sz w:val="18"/>
                <w:szCs w:val="18"/>
              </w:rPr>
              <w:t>TAs will be allocated to PP pupils for support during the WGR session. They will also ensure that a pre-read</w:t>
            </w:r>
            <w:r w:rsidR="00AE1AFA">
              <w:rPr>
                <w:rFonts w:ascii="Arial" w:hAnsi="Arial" w:cs="Arial"/>
                <w:sz w:val="18"/>
                <w:szCs w:val="18"/>
              </w:rPr>
              <w:t xml:space="preserve"> is included before the session with the main aim being to expose disadvantaged children to high quality vocabulary. </w:t>
            </w:r>
          </w:p>
          <w:p w14:paraId="5C463587" w14:textId="3A216FE5" w:rsidR="008757BD" w:rsidRPr="00DF157B" w:rsidRDefault="008757BD" w:rsidP="008757BD">
            <w:pPr>
              <w:rPr>
                <w:rFonts w:ascii="Arial" w:hAnsi="Arial" w:cs="Arial"/>
                <w:sz w:val="18"/>
                <w:szCs w:val="18"/>
              </w:rPr>
            </w:pPr>
          </w:p>
        </w:tc>
        <w:tc>
          <w:tcPr>
            <w:tcW w:w="3162" w:type="dxa"/>
            <w:gridSpan w:val="2"/>
            <w:shd w:val="clear" w:color="auto" w:fill="auto"/>
            <w:tcMar>
              <w:top w:w="57" w:type="dxa"/>
              <w:bottom w:w="57" w:type="dxa"/>
            </w:tcMar>
          </w:tcPr>
          <w:p w14:paraId="0AA2735E" w14:textId="68730035" w:rsidR="00AE1AFA" w:rsidRPr="005F2DF7" w:rsidRDefault="00AE1AFA" w:rsidP="00AE1AFA">
            <w:pPr>
              <w:autoSpaceDE w:val="0"/>
              <w:autoSpaceDN w:val="0"/>
              <w:adjustRightInd w:val="0"/>
              <w:rPr>
                <w:rFonts w:ascii="Arial" w:hAnsi="Arial" w:cs="Arial"/>
                <w:sz w:val="18"/>
                <w:szCs w:val="18"/>
              </w:rPr>
            </w:pPr>
            <w:r w:rsidRPr="008B649B">
              <w:rPr>
                <w:rFonts w:ascii="Arial" w:hAnsi="Arial" w:cs="Arial"/>
                <w:sz w:val="18"/>
                <w:szCs w:val="18"/>
              </w:rPr>
              <w:t xml:space="preserve"> Reading </w:t>
            </w:r>
            <w:r>
              <w:rPr>
                <w:rFonts w:ascii="Arial" w:hAnsi="Arial" w:cs="Arial"/>
                <w:sz w:val="18"/>
                <w:szCs w:val="18"/>
              </w:rPr>
              <w:t>is the</w:t>
            </w:r>
            <w:r w:rsidRPr="008B649B">
              <w:rPr>
                <w:rFonts w:ascii="Arial" w:hAnsi="Arial" w:cs="Arial"/>
                <w:sz w:val="18"/>
                <w:szCs w:val="18"/>
              </w:rPr>
              <w:t xml:space="preserve"> key skil</w:t>
            </w:r>
            <w:r>
              <w:rPr>
                <w:rFonts w:ascii="Arial" w:hAnsi="Arial" w:cs="Arial"/>
                <w:sz w:val="18"/>
                <w:szCs w:val="18"/>
              </w:rPr>
              <w:t xml:space="preserve">l to unlocking the rest </w:t>
            </w:r>
            <w:r w:rsidRPr="008B649B">
              <w:rPr>
                <w:rFonts w:ascii="Arial" w:hAnsi="Arial" w:cs="Arial"/>
                <w:sz w:val="18"/>
                <w:szCs w:val="18"/>
              </w:rPr>
              <w:t>of the wider curric</w:t>
            </w:r>
            <w:r>
              <w:rPr>
                <w:rFonts w:ascii="Arial" w:hAnsi="Arial" w:cs="Arial"/>
                <w:sz w:val="18"/>
                <w:szCs w:val="18"/>
              </w:rPr>
              <w:t xml:space="preserve">ulum, both core and foundation, </w:t>
            </w:r>
            <w:r w:rsidRPr="008B649B">
              <w:rPr>
                <w:rFonts w:ascii="Arial" w:hAnsi="Arial" w:cs="Arial"/>
                <w:sz w:val="18"/>
                <w:szCs w:val="18"/>
              </w:rPr>
              <w:t>we cannot under</w:t>
            </w:r>
            <w:r>
              <w:rPr>
                <w:rFonts w:ascii="Arial" w:hAnsi="Arial" w:cs="Arial"/>
                <w:sz w:val="18"/>
                <w:szCs w:val="18"/>
              </w:rPr>
              <w:t xml:space="preserve">estimate the benefits that will </w:t>
            </w:r>
            <w:r w:rsidRPr="008B649B">
              <w:rPr>
                <w:rFonts w:ascii="Arial" w:hAnsi="Arial" w:cs="Arial"/>
                <w:sz w:val="18"/>
                <w:szCs w:val="18"/>
              </w:rPr>
              <w:t xml:space="preserve">come both short </w:t>
            </w:r>
            <w:r>
              <w:rPr>
                <w:rFonts w:ascii="Arial" w:hAnsi="Arial" w:cs="Arial"/>
                <w:sz w:val="18"/>
                <w:szCs w:val="18"/>
              </w:rPr>
              <w:t xml:space="preserve">and long term from investing in </w:t>
            </w:r>
            <w:r w:rsidRPr="008B649B">
              <w:rPr>
                <w:rFonts w:ascii="Arial" w:hAnsi="Arial" w:cs="Arial"/>
                <w:sz w:val="18"/>
                <w:szCs w:val="18"/>
              </w:rPr>
              <w:t xml:space="preserve">reading and phonics support using the </w:t>
            </w:r>
            <w:r>
              <w:rPr>
                <w:rFonts w:ascii="Arial" w:hAnsi="Arial" w:cs="Arial"/>
                <w:sz w:val="18"/>
                <w:szCs w:val="18"/>
              </w:rPr>
              <w:t xml:space="preserve">PP TAs </w:t>
            </w:r>
            <w:r w:rsidRPr="008B649B">
              <w:rPr>
                <w:rFonts w:ascii="Arial" w:hAnsi="Arial" w:cs="Arial"/>
                <w:sz w:val="18"/>
                <w:szCs w:val="18"/>
              </w:rPr>
              <w:t xml:space="preserve">to </w:t>
            </w:r>
            <w:r w:rsidRPr="00AE1AFA">
              <w:rPr>
                <w:rFonts w:ascii="Arial" w:hAnsi="Arial" w:cs="Arial"/>
                <w:sz w:val="18"/>
                <w:szCs w:val="18"/>
              </w:rPr>
              <w:t xml:space="preserve">facilitate this. </w:t>
            </w:r>
          </w:p>
          <w:p w14:paraId="0C806DDD" w14:textId="52030A71" w:rsidR="008757BD" w:rsidRPr="005F2DF7" w:rsidRDefault="008757BD" w:rsidP="00AE1AFA">
            <w:pPr>
              <w:autoSpaceDE w:val="0"/>
              <w:autoSpaceDN w:val="0"/>
              <w:adjustRightInd w:val="0"/>
              <w:rPr>
                <w:rFonts w:ascii="Arial" w:hAnsi="Arial" w:cs="Arial"/>
                <w:sz w:val="18"/>
                <w:szCs w:val="18"/>
              </w:rPr>
            </w:pPr>
          </w:p>
        </w:tc>
        <w:tc>
          <w:tcPr>
            <w:tcW w:w="3305" w:type="dxa"/>
            <w:gridSpan w:val="3"/>
            <w:shd w:val="clear" w:color="auto" w:fill="auto"/>
            <w:tcMar>
              <w:top w:w="57" w:type="dxa"/>
              <w:bottom w:w="57" w:type="dxa"/>
            </w:tcMar>
          </w:tcPr>
          <w:p w14:paraId="00560C1A" w14:textId="54026700" w:rsidR="008757BD" w:rsidRDefault="00AE1AFA" w:rsidP="008757BD">
            <w:pPr>
              <w:rPr>
                <w:rFonts w:ascii="Arial" w:hAnsi="Arial" w:cs="Arial"/>
                <w:sz w:val="18"/>
                <w:szCs w:val="18"/>
              </w:rPr>
            </w:pPr>
            <w:r>
              <w:rPr>
                <w:rFonts w:ascii="Arial" w:hAnsi="Arial" w:cs="Arial"/>
                <w:sz w:val="18"/>
                <w:szCs w:val="18"/>
              </w:rPr>
              <w:t>Pupil voice</w:t>
            </w:r>
          </w:p>
          <w:p w14:paraId="7B364A28" w14:textId="665C2EAB" w:rsidR="00AE1AFA" w:rsidRDefault="00AE1AFA" w:rsidP="008757BD">
            <w:pPr>
              <w:rPr>
                <w:rFonts w:ascii="Arial" w:hAnsi="Arial" w:cs="Arial"/>
                <w:sz w:val="18"/>
                <w:szCs w:val="18"/>
              </w:rPr>
            </w:pPr>
            <w:r>
              <w:rPr>
                <w:rFonts w:ascii="Arial" w:hAnsi="Arial" w:cs="Arial"/>
                <w:sz w:val="18"/>
                <w:szCs w:val="18"/>
              </w:rPr>
              <w:t>Learning walks</w:t>
            </w:r>
          </w:p>
          <w:p w14:paraId="7977399F" w14:textId="0ECB6FD0" w:rsidR="00AE1AFA" w:rsidRDefault="00AE1AFA" w:rsidP="008757BD">
            <w:pPr>
              <w:rPr>
                <w:rFonts w:ascii="Arial" w:hAnsi="Arial" w:cs="Arial"/>
                <w:sz w:val="18"/>
                <w:szCs w:val="18"/>
              </w:rPr>
            </w:pPr>
            <w:r>
              <w:rPr>
                <w:rFonts w:ascii="Arial" w:hAnsi="Arial" w:cs="Arial"/>
                <w:sz w:val="18"/>
                <w:szCs w:val="18"/>
              </w:rPr>
              <w:t>Lesson observations</w:t>
            </w:r>
          </w:p>
          <w:p w14:paraId="2D8D29CC" w14:textId="76D99EC8" w:rsidR="00AE1AFA" w:rsidRDefault="00AE1AFA" w:rsidP="008757BD">
            <w:pPr>
              <w:rPr>
                <w:rFonts w:ascii="Arial" w:hAnsi="Arial" w:cs="Arial"/>
                <w:sz w:val="18"/>
                <w:szCs w:val="18"/>
              </w:rPr>
            </w:pPr>
            <w:r>
              <w:rPr>
                <w:rFonts w:ascii="Arial" w:hAnsi="Arial" w:cs="Arial"/>
                <w:sz w:val="18"/>
                <w:szCs w:val="18"/>
              </w:rPr>
              <w:t>Progress shown from assessment data</w:t>
            </w:r>
          </w:p>
          <w:p w14:paraId="36037E65" w14:textId="72D4F942" w:rsidR="008757BD" w:rsidRPr="00883BBC" w:rsidRDefault="008757BD" w:rsidP="008757BD">
            <w:pPr>
              <w:rPr>
                <w:rFonts w:ascii="Arial" w:hAnsi="Arial" w:cs="Arial"/>
                <w:sz w:val="18"/>
                <w:szCs w:val="18"/>
              </w:rPr>
            </w:pPr>
          </w:p>
        </w:tc>
        <w:tc>
          <w:tcPr>
            <w:tcW w:w="1276" w:type="dxa"/>
            <w:shd w:val="clear" w:color="auto" w:fill="auto"/>
          </w:tcPr>
          <w:p w14:paraId="3F14AAA1" w14:textId="42DAB293" w:rsidR="008757BD" w:rsidRPr="009E2020" w:rsidRDefault="008757BD" w:rsidP="008757BD">
            <w:pPr>
              <w:rPr>
                <w:rFonts w:ascii="Arial" w:hAnsi="Arial" w:cs="Arial"/>
                <w:sz w:val="18"/>
                <w:szCs w:val="18"/>
              </w:rPr>
            </w:pPr>
            <w:r>
              <w:rPr>
                <w:rFonts w:ascii="Arial" w:hAnsi="Arial" w:cs="Arial"/>
                <w:sz w:val="18"/>
                <w:szCs w:val="18"/>
              </w:rPr>
              <w:t>Deputy Head (English Lead)</w:t>
            </w:r>
          </w:p>
        </w:tc>
        <w:tc>
          <w:tcPr>
            <w:tcW w:w="2477" w:type="dxa"/>
            <w:gridSpan w:val="2"/>
          </w:tcPr>
          <w:p w14:paraId="16E2B656" w14:textId="039FBEE6" w:rsidR="008757BD" w:rsidRPr="009E2020" w:rsidRDefault="008757BD" w:rsidP="008757BD">
            <w:pPr>
              <w:rPr>
                <w:rFonts w:ascii="Arial" w:hAnsi="Arial" w:cs="Arial"/>
                <w:sz w:val="18"/>
                <w:szCs w:val="18"/>
              </w:rPr>
            </w:pPr>
            <w:r>
              <w:rPr>
                <w:rFonts w:ascii="Arial" w:hAnsi="Arial" w:cs="Arial"/>
                <w:sz w:val="18"/>
                <w:szCs w:val="18"/>
              </w:rPr>
              <w:t xml:space="preserve">Throughout 2020 </w:t>
            </w:r>
            <w:r w:rsidR="00E02FA2">
              <w:rPr>
                <w:rFonts w:ascii="Arial" w:hAnsi="Arial" w:cs="Arial"/>
                <w:sz w:val="18"/>
                <w:szCs w:val="18"/>
              </w:rPr>
              <w:t>–</w:t>
            </w:r>
            <w:r>
              <w:rPr>
                <w:rFonts w:ascii="Arial" w:hAnsi="Arial" w:cs="Arial"/>
                <w:sz w:val="18"/>
                <w:szCs w:val="18"/>
              </w:rPr>
              <w:t xml:space="preserve"> 21</w:t>
            </w:r>
            <w:r w:rsidR="00E02FA2">
              <w:rPr>
                <w:rFonts w:ascii="Arial" w:hAnsi="Arial" w:cs="Arial"/>
                <w:sz w:val="18"/>
                <w:szCs w:val="18"/>
              </w:rPr>
              <w:t xml:space="preserve">/22 (as </w:t>
            </w:r>
            <w:proofErr w:type="spellStart"/>
            <w:r w:rsidR="00E02FA2">
              <w:rPr>
                <w:rFonts w:ascii="Arial" w:hAnsi="Arial" w:cs="Arial"/>
                <w:sz w:val="18"/>
                <w:szCs w:val="18"/>
              </w:rPr>
              <w:t>Covid</w:t>
            </w:r>
            <w:proofErr w:type="spellEnd"/>
            <w:r w:rsidR="00E02FA2">
              <w:rPr>
                <w:rFonts w:ascii="Arial" w:hAnsi="Arial" w:cs="Arial"/>
                <w:sz w:val="18"/>
                <w:szCs w:val="18"/>
              </w:rPr>
              <w:t xml:space="preserve"> restrictions allow).</w:t>
            </w:r>
          </w:p>
        </w:tc>
      </w:tr>
      <w:tr w:rsidR="008757BD" w:rsidRPr="002954A6" w14:paraId="66D20392" w14:textId="77777777" w:rsidTr="004326B0">
        <w:trPr>
          <w:trHeight w:hRule="exact" w:val="387"/>
        </w:trPr>
        <w:tc>
          <w:tcPr>
            <w:tcW w:w="12940" w:type="dxa"/>
            <w:gridSpan w:val="11"/>
            <w:tcMar>
              <w:top w:w="57" w:type="dxa"/>
              <w:bottom w:w="57" w:type="dxa"/>
            </w:tcMar>
            <w:vAlign w:val="center"/>
          </w:tcPr>
          <w:p w14:paraId="4BD9F671" w14:textId="77777777" w:rsidR="008757BD" w:rsidRPr="002954A6" w:rsidRDefault="008757BD" w:rsidP="008757BD">
            <w:pPr>
              <w:jc w:val="right"/>
              <w:rPr>
                <w:rFonts w:ascii="Arial" w:hAnsi="Arial" w:cs="Arial"/>
              </w:rPr>
            </w:pPr>
            <w:r w:rsidRPr="002954A6">
              <w:rPr>
                <w:rFonts w:ascii="Arial" w:hAnsi="Arial" w:cs="Arial"/>
                <w:b/>
              </w:rPr>
              <w:t>Total budgeted cost</w:t>
            </w:r>
          </w:p>
        </w:tc>
        <w:tc>
          <w:tcPr>
            <w:tcW w:w="2477" w:type="dxa"/>
            <w:gridSpan w:val="2"/>
            <w:vAlign w:val="center"/>
          </w:tcPr>
          <w:p w14:paraId="03D03D72" w14:textId="748B0F4E" w:rsidR="008757BD" w:rsidRPr="002954A6" w:rsidRDefault="00E33A00" w:rsidP="008757BD">
            <w:pPr>
              <w:rPr>
                <w:rFonts w:ascii="Arial" w:hAnsi="Arial" w:cs="Arial"/>
                <w:sz w:val="18"/>
                <w:szCs w:val="18"/>
              </w:rPr>
            </w:pPr>
            <w:r>
              <w:rPr>
                <w:rFonts w:ascii="Arial" w:hAnsi="Arial" w:cs="Arial"/>
                <w:sz w:val="18"/>
                <w:szCs w:val="18"/>
              </w:rPr>
              <w:t>£1600</w:t>
            </w:r>
          </w:p>
        </w:tc>
      </w:tr>
    </w:tbl>
    <w:p w14:paraId="394FDD9E" w14:textId="10659E1D" w:rsidR="00E31746" w:rsidRDefault="00E31746"/>
    <w:p w14:paraId="23A5E898" w14:textId="77777777" w:rsidR="004C1528" w:rsidRDefault="004C1528">
      <w:r>
        <w:br w:type="page"/>
      </w:r>
    </w:p>
    <w:tbl>
      <w:tblPr>
        <w:tblStyle w:val="TableGrid"/>
        <w:tblW w:w="15417" w:type="dxa"/>
        <w:tblLook w:val="04A0" w:firstRow="1" w:lastRow="0" w:firstColumn="1" w:lastColumn="0" w:noHBand="0" w:noVBand="1"/>
      </w:tblPr>
      <w:tblGrid>
        <w:gridCol w:w="2235"/>
        <w:gridCol w:w="3118"/>
        <w:gridCol w:w="3119"/>
        <w:gridCol w:w="425"/>
        <w:gridCol w:w="2835"/>
        <w:gridCol w:w="1276"/>
        <w:gridCol w:w="2409"/>
      </w:tblGrid>
      <w:tr w:rsidR="002954A6" w:rsidRPr="002954A6" w14:paraId="768704E7" w14:textId="77777777" w:rsidTr="00E31746">
        <w:trPr>
          <w:trHeight w:hRule="exact" w:val="312"/>
        </w:trPr>
        <w:tc>
          <w:tcPr>
            <w:tcW w:w="15417" w:type="dxa"/>
            <w:gridSpan w:val="7"/>
            <w:tcMar>
              <w:top w:w="57" w:type="dxa"/>
              <w:bottom w:w="57" w:type="dxa"/>
            </w:tcMar>
          </w:tcPr>
          <w:p w14:paraId="26466B16" w14:textId="51B18E1E" w:rsidR="00125340" w:rsidRPr="002954A6" w:rsidRDefault="00125340" w:rsidP="00A60ECF">
            <w:pPr>
              <w:pStyle w:val="ListParagraph"/>
              <w:numPr>
                <w:ilvl w:val="0"/>
                <w:numId w:val="14"/>
              </w:numPr>
              <w:ind w:left="426" w:hanging="142"/>
              <w:rPr>
                <w:rFonts w:ascii="Arial" w:hAnsi="Arial" w:cs="Arial"/>
                <w:b/>
              </w:rPr>
            </w:pPr>
            <w:r w:rsidRPr="00612949">
              <w:rPr>
                <w:rFonts w:ascii="Arial" w:hAnsi="Arial" w:cs="Arial"/>
                <w:b/>
              </w:rPr>
              <w:lastRenderedPageBreak/>
              <w:t>Targeted support</w:t>
            </w:r>
          </w:p>
        </w:tc>
      </w:tr>
      <w:tr w:rsidR="00931637" w:rsidRPr="002954A6" w14:paraId="58773DB5" w14:textId="77777777" w:rsidTr="009D4F1D">
        <w:tc>
          <w:tcPr>
            <w:tcW w:w="2235" w:type="dxa"/>
            <w:tcMar>
              <w:top w:w="57" w:type="dxa"/>
              <w:bottom w:w="57" w:type="dxa"/>
            </w:tcMar>
          </w:tcPr>
          <w:p w14:paraId="34D410EC" w14:textId="77777777" w:rsidR="00125340" w:rsidRPr="002954A6" w:rsidRDefault="00125340" w:rsidP="00082F9B">
            <w:pPr>
              <w:rPr>
                <w:rFonts w:ascii="Arial" w:hAnsi="Arial" w:cs="Arial"/>
                <w:b/>
              </w:rPr>
            </w:pPr>
            <w:r w:rsidRPr="002954A6">
              <w:rPr>
                <w:rFonts w:ascii="Arial" w:hAnsi="Arial" w:cs="Arial"/>
                <w:b/>
              </w:rPr>
              <w:t>Desired outcome</w:t>
            </w:r>
          </w:p>
        </w:tc>
        <w:tc>
          <w:tcPr>
            <w:tcW w:w="3118" w:type="dxa"/>
            <w:tcMar>
              <w:top w:w="57" w:type="dxa"/>
              <w:bottom w:w="57" w:type="dxa"/>
            </w:tcMar>
          </w:tcPr>
          <w:p w14:paraId="469A0314" w14:textId="77777777" w:rsidR="00125340" w:rsidRPr="002954A6" w:rsidRDefault="00125340" w:rsidP="00082F9B">
            <w:pPr>
              <w:rPr>
                <w:rFonts w:ascii="Arial" w:hAnsi="Arial" w:cs="Arial"/>
                <w:b/>
              </w:rPr>
            </w:pPr>
            <w:r w:rsidRPr="002954A6">
              <w:rPr>
                <w:rFonts w:ascii="Arial" w:hAnsi="Arial" w:cs="Arial"/>
                <w:b/>
              </w:rPr>
              <w:t>Chosen action/approach</w:t>
            </w:r>
          </w:p>
        </w:tc>
        <w:tc>
          <w:tcPr>
            <w:tcW w:w="3544" w:type="dxa"/>
            <w:gridSpan w:val="2"/>
            <w:tcMar>
              <w:top w:w="57" w:type="dxa"/>
              <w:bottom w:w="57" w:type="dxa"/>
            </w:tcMar>
          </w:tcPr>
          <w:p w14:paraId="1D74EBD6"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2835" w:type="dxa"/>
            <w:tcMar>
              <w:top w:w="57" w:type="dxa"/>
              <w:bottom w:w="57" w:type="dxa"/>
            </w:tcMar>
          </w:tcPr>
          <w:p w14:paraId="298834DB" w14:textId="77777777" w:rsidR="00125340" w:rsidRPr="002954A6" w:rsidRDefault="00125340" w:rsidP="00082F9B">
            <w:pPr>
              <w:rPr>
                <w:rFonts w:ascii="Arial" w:hAnsi="Arial" w:cs="Arial"/>
                <w:b/>
              </w:rPr>
            </w:pPr>
            <w:r w:rsidRPr="002954A6">
              <w:rPr>
                <w:rFonts w:ascii="Arial" w:hAnsi="Arial" w:cs="Arial"/>
                <w:b/>
              </w:rPr>
              <w:t>How will you ensure it is implemented well?</w:t>
            </w:r>
          </w:p>
        </w:tc>
        <w:tc>
          <w:tcPr>
            <w:tcW w:w="1276" w:type="dxa"/>
          </w:tcPr>
          <w:p w14:paraId="69606D4E" w14:textId="77777777" w:rsidR="00125340" w:rsidRPr="002954A6" w:rsidRDefault="00125340" w:rsidP="00082F9B">
            <w:pPr>
              <w:rPr>
                <w:rFonts w:ascii="Arial" w:hAnsi="Arial" w:cs="Arial"/>
                <w:b/>
              </w:rPr>
            </w:pPr>
            <w:r w:rsidRPr="002954A6">
              <w:rPr>
                <w:rFonts w:ascii="Arial" w:hAnsi="Arial" w:cs="Arial"/>
                <w:b/>
              </w:rPr>
              <w:t>Staff lead</w:t>
            </w:r>
          </w:p>
        </w:tc>
        <w:tc>
          <w:tcPr>
            <w:tcW w:w="2409" w:type="dxa"/>
          </w:tcPr>
          <w:p w14:paraId="334E2892" w14:textId="77777777" w:rsidR="00125340" w:rsidRPr="00262114" w:rsidRDefault="00240F98" w:rsidP="00082F9B">
            <w:pPr>
              <w:rPr>
                <w:rFonts w:ascii="Arial" w:hAnsi="Arial" w:cs="Arial"/>
                <w:b/>
              </w:rPr>
            </w:pPr>
            <w:r w:rsidRPr="00262114">
              <w:rPr>
                <w:rFonts w:ascii="Arial" w:hAnsi="Arial" w:cs="Arial"/>
                <w:b/>
              </w:rPr>
              <w:t>When will you review implementation?</w:t>
            </w:r>
          </w:p>
        </w:tc>
      </w:tr>
      <w:tr w:rsidR="00931637" w:rsidRPr="002954A6" w14:paraId="0DF205A5" w14:textId="77777777" w:rsidTr="009D4F1D">
        <w:trPr>
          <w:trHeight w:hRule="exact" w:val="2659"/>
        </w:trPr>
        <w:tc>
          <w:tcPr>
            <w:tcW w:w="2235" w:type="dxa"/>
            <w:tcMar>
              <w:top w:w="57" w:type="dxa"/>
              <w:bottom w:w="57" w:type="dxa"/>
            </w:tcMar>
          </w:tcPr>
          <w:p w14:paraId="00E9CB19" w14:textId="09681FE5" w:rsidR="00863FD8" w:rsidRDefault="00ED6FCE" w:rsidP="00E865E4">
            <w:pPr>
              <w:rPr>
                <w:rFonts w:ascii="Arial" w:hAnsi="Arial" w:cs="Arial"/>
                <w:sz w:val="18"/>
                <w:szCs w:val="18"/>
              </w:rPr>
            </w:pPr>
            <w:r>
              <w:rPr>
                <w:rFonts w:ascii="Arial" w:hAnsi="Arial" w:cs="Arial"/>
                <w:sz w:val="18"/>
                <w:szCs w:val="18"/>
              </w:rPr>
              <w:t>A</w:t>
            </w:r>
          </w:p>
          <w:p w14:paraId="71872C55" w14:textId="479C17CB" w:rsidR="0083556B" w:rsidRPr="00004FB6" w:rsidRDefault="00BC18A5" w:rsidP="004C1528">
            <w:pPr>
              <w:rPr>
                <w:rFonts w:ascii="Arial" w:hAnsi="Arial" w:cs="Arial"/>
                <w:sz w:val="18"/>
                <w:szCs w:val="18"/>
              </w:rPr>
            </w:pPr>
            <w:r>
              <w:rPr>
                <w:rFonts w:ascii="Arial" w:hAnsi="Arial" w:cs="Arial"/>
                <w:sz w:val="18"/>
                <w:szCs w:val="18"/>
              </w:rPr>
              <w:t>Pupils eligible for PP and also on the SEN register will make good progress.</w:t>
            </w:r>
          </w:p>
        </w:tc>
        <w:tc>
          <w:tcPr>
            <w:tcW w:w="3118" w:type="dxa"/>
            <w:tcMar>
              <w:top w:w="57" w:type="dxa"/>
              <w:bottom w:w="57" w:type="dxa"/>
            </w:tcMar>
          </w:tcPr>
          <w:p w14:paraId="69BCA213" w14:textId="18C1F98F" w:rsidR="009925A6" w:rsidRPr="00004FB6" w:rsidRDefault="00F6632F" w:rsidP="0083556B">
            <w:pPr>
              <w:rPr>
                <w:rFonts w:ascii="Arial" w:hAnsi="Arial" w:cs="Arial"/>
                <w:sz w:val="18"/>
                <w:szCs w:val="18"/>
              </w:rPr>
            </w:pPr>
            <w:r>
              <w:rPr>
                <w:rFonts w:ascii="Arial" w:hAnsi="Arial" w:cs="Arial"/>
                <w:sz w:val="18"/>
                <w:szCs w:val="18"/>
              </w:rPr>
              <w:t>T</w:t>
            </w:r>
            <w:r w:rsidR="00BC18A5">
              <w:rPr>
                <w:rFonts w:ascii="Arial" w:hAnsi="Arial" w:cs="Arial"/>
                <w:sz w:val="18"/>
                <w:szCs w:val="18"/>
              </w:rPr>
              <w:t>argeted suppor</w:t>
            </w:r>
            <w:r>
              <w:rPr>
                <w:rFonts w:ascii="Arial" w:hAnsi="Arial" w:cs="Arial"/>
                <w:sz w:val="18"/>
                <w:szCs w:val="18"/>
              </w:rPr>
              <w:t xml:space="preserve">t appropriate to their needs from </w:t>
            </w:r>
            <w:r w:rsidR="009925A6">
              <w:rPr>
                <w:rFonts w:ascii="Arial" w:hAnsi="Arial" w:cs="Arial"/>
                <w:sz w:val="18"/>
                <w:szCs w:val="18"/>
              </w:rPr>
              <w:t>a specialist teaching assistant</w:t>
            </w:r>
            <w:r w:rsidR="0083556B">
              <w:rPr>
                <w:rFonts w:ascii="Arial" w:hAnsi="Arial" w:cs="Arial"/>
                <w:sz w:val="18"/>
                <w:szCs w:val="18"/>
              </w:rPr>
              <w:t xml:space="preserve"> (and, in the EYFS, the class-based teaching assistants)</w:t>
            </w:r>
            <w:r>
              <w:rPr>
                <w:rFonts w:ascii="Arial" w:hAnsi="Arial" w:cs="Arial"/>
                <w:sz w:val="18"/>
                <w:szCs w:val="18"/>
              </w:rPr>
              <w:t>, using IT and physical resources as appropriate.</w:t>
            </w:r>
          </w:p>
        </w:tc>
        <w:tc>
          <w:tcPr>
            <w:tcW w:w="3544" w:type="dxa"/>
            <w:gridSpan w:val="2"/>
            <w:tcMar>
              <w:top w:w="57" w:type="dxa"/>
              <w:bottom w:w="57" w:type="dxa"/>
            </w:tcMar>
          </w:tcPr>
          <w:p w14:paraId="3A6261D5" w14:textId="08F59A35" w:rsidR="004C1528" w:rsidRDefault="004C1528" w:rsidP="003F7BE2">
            <w:pPr>
              <w:rPr>
                <w:rFonts w:ascii="Arial" w:hAnsi="Arial" w:cs="Arial"/>
                <w:sz w:val="18"/>
                <w:szCs w:val="18"/>
              </w:rPr>
            </w:pPr>
            <w:r>
              <w:rPr>
                <w:rFonts w:ascii="Arial" w:hAnsi="Arial" w:cs="Arial"/>
                <w:sz w:val="18"/>
                <w:szCs w:val="18"/>
              </w:rPr>
              <w:t xml:space="preserve">Specialist teaching assistants are best equipped to target identified learning needs on a day-to-day basis. </w:t>
            </w:r>
          </w:p>
          <w:p w14:paraId="51299754" w14:textId="77777777" w:rsidR="004C1528" w:rsidRDefault="004C1528" w:rsidP="003F7BE2">
            <w:pPr>
              <w:rPr>
                <w:rFonts w:ascii="Arial" w:hAnsi="Arial" w:cs="Arial"/>
                <w:sz w:val="18"/>
                <w:szCs w:val="18"/>
              </w:rPr>
            </w:pPr>
          </w:p>
          <w:p w14:paraId="7781FA3D" w14:textId="0478C232" w:rsidR="00F6632F" w:rsidRPr="00F6632F" w:rsidRDefault="00F6632F" w:rsidP="003F7BE2">
            <w:pPr>
              <w:rPr>
                <w:rFonts w:ascii="Arial" w:hAnsi="Arial" w:cs="Arial"/>
                <w:sz w:val="18"/>
                <w:szCs w:val="18"/>
              </w:rPr>
            </w:pPr>
            <w:r>
              <w:rPr>
                <w:rFonts w:ascii="Arial" w:hAnsi="Arial" w:cs="Arial"/>
                <w:sz w:val="18"/>
                <w:szCs w:val="18"/>
              </w:rPr>
              <w:t>IT</w:t>
            </w:r>
            <w:r w:rsidR="004C1528">
              <w:rPr>
                <w:rFonts w:ascii="Arial" w:hAnsi="Arial" w:cs="Arial"/>
                <w:sz w:val="18"/>
                <w:szCs w:val="18"/>
              </w:rPr>
              <w:t xml:space="preserve"> subscription</w:t>
            </w:r>
            <w:r>
              <w:rPr>
                <w:rFonts w:ascii="Arial" w:hAnsi="Arial" w:cs="Arial"/>
                <w:sz w:val="18"/>
                <w:szCs w:val="18"/>
              </w:rPr>
              <w:t xml:space="preserve"> resources purchased, with screening tools (e.g. </w:t>
            </w:r>
            <w:r>
              <w:rPr>
                <w:rFonts w:ascii="Arial" w:hAnsi="Arial" w:cs="Arial"/>
                <w:i/>
                <w:sz w:val="18"/>
                <w:szCs w:val="18"/>
              </w:rPr>
              <w:t xml:space="preserve">Nessy </w:t>
            </w:r>
            <w:r>
              <w:rPr>
                <w:rFonts w:ascii="Arial" w:hAnsi="Arial" w:cs="Arial"/>
                <w:sz w:val="18"/>
                <w:szCs w:val="18"/>
              </w:rPr>
              <w:t>spelling</w:t>
            </w:r>
            <w:r w:rsidR="004C1528">
              <w:rPr>
                <w:rFonts w:ascii="Arial" w:hAnsi="Arial" w:cs="Arial"/>
                <w:sz w:val="18"/>
                <w:szCs w:val="18"/>
              </w:rPr>
              <w:t>)</w:t>
            </w:r>
            <w:r>
              <w:rPr>
                <w:rFonts w:ascii="Arial" w:hAnsi="Arial" w:cs="Arial"/>
                <w:sz w:val="18"/>
                <w:szCs w:val="18"/>
              </w:rPr>
              <w:t>, both engage pupils and identify/target their specific needs.</w:t>
            </w:r>
          </w:p>
          <w:p w14:paraId="55F9E5EC" w14:textId="77777777" w:rsidR="00F6632F" w:rsidRDefault="00F6632F" w:rsidP="003F7BE2">
            <w:pPr>
              <w:rPr>
                <w:rFonts w:ascii="Arial" w:hAnsi="Arial" w:cs="Arial"/>
                <w:sz w:val="18"/>
                <w:szCs w:val="18"/>
              </w:rPr>
            </w:pPr>
          </w:p>
          <w:p w14:paraId="04A2B402" w14:textId="23BDC164" w:rsidR="009925A6" w:rsidRPr="00F6632F" w:rsidRDefault="009925A6" w:rsidP="009925A6">
            <w:pPr>
              <w:rPr>
                <w:rFonts w:ascii="Arial" w:hAnsi="Arial" w:cs="Arial"/>
                <w:sz w:val="18"/>
                <w:szCs w:val="18"/>
              </w:rPr>
            </w:pPr>
          </w:p>
        </w:tc>
        <w:tc>
          <w:tcPr>
            <w:tcW w:w="2835" w:type="dxa"/>
            <w:tcMar>
              <w:top w:w="57" w:type="dxa"/>
              <w:bottom w:w="57" w:type="dxa"/>
            </w:tcMar>
          </w:tcPr>
          <w:p w14:paraId="6B6A6580" w14:textId="5BEB5E32" w:rsidR="00547E89" w:rsidRDefault="00F6632F" w:rsidP="00C73995">
            <w:pPr>
              <w:rPr>
                <w:rFonts w:ascii="Arial" w:hAnsi="Arial" w:cs="Arial"/>
                <w:sz w:val="18"/>
                <w:szCs w:val="18"/>
              </w:rPr>
            </w:pPr>
            <w:r>
              <w:rPr>
                <w:rFonts w:ascii="Arial" w:hAnsi="Arial" w:cs="Arial"/>
                <w:sz w:val="18"/>
                <w:szCs w:val="18"/>
              </w:rPr>
              <w:t xml:space="preserve">Termly </w:t>
            </w:r>
            <w:r w:rsidR="00FE2215">
              <w:rPr>
                <w:rFonts w:ascii="Arial" w:hAnsi="Arial" w:cs="Arial"/>
                <w:sz w:val="18"/>
                <w:szCs w:val="18"/>
              </w:rPr>
              <w:t xml:space="preserve">progress </w:t>
            </w:r>
            <w:r>
              <w:rPr>
                <w:rFonts w:ascii="Arial" w:hAnsi="Arial" w:cs="Arial"/>
                <w:sz w:val="18"/>
                <w:szCs w:val="18"/>
              </w:rPr>
              <w:t>data analysis.</w:t>
            </w:r>
          </w:p>
          <w:p w14:paraId="79933BE6" w14:textId="77777777" w:rsidR="00F6632F" w:rsidRDefault="00F6632F" w:rsidP="00C73995">
            <w:pPr>
              <w:rPr>
                <w:rFonts w:ascii="Arial" w:hAnsi="Arial" w:cs="Arial"/>
                <w:sz w:val="18"/>
                <w:szCs w:val="18"/>
              </w:rPr>
            </w:pPr>
          </w:p>
          <w:p w14:paraId="6B4012C2" w14:textId="206DD2FA" w:rsidR="00F6632F" w:rsidRPr="00004FB6" w:rsidRDefault="00F6632F" w:rsidP="00C73995">
            <w:pPr>
              <w:rPr>
                <w:rFonts w:ascii="Arial" w:hAnsi="Arial" w:cs="Arial"/>
                <w:sz w:val="18"/>
                <w:szCs w:val="18"/>
              </w:rPr>
            </w:pPr>
            <w:r>
              <w:rPr>
                <w:rFonts w:ascii="Arial" w:hAnsi="Arial" w:cs="Arial"/>
                <w:sz w:val="18"/>
                <w:szCs w:val="18"/>
              </w:rPr>
              <w:t>Monitoring of interventions.</w:t>
            </w:r>
          </w:p>
        </w:tc>
        <w:tc>
          <w:tcPr>
            <w:tcW w:w="1276" w:type="dxa"/>
          </w:tcPr>
          <w:p w14:paraId="3043945E" w14:textId="5973791F" w:rsidR="00547E89" w:rsidRDefault="009925A6" w:rsidP="00082F9B">
            <w:pPr>
              <w:rPr>
                <w:rFonts w:ascii="Arial" w:hAnsi="Arial" w:cs="Arial"/>
                <w:sz w:val="18"/>
                <w:szCs w:val="18"/>
              </w:rPr>
            </w:pPr>
            <w:r>
              <w:rPr>
                <w:rFonts w:ascii="Arial" w:hAnsi="Arial" w:cs="Arial"/>
                <w:sz w:val="18"/>
                <w:szCs w:val="18"/>
              </w:rPr>
              <w:t xml:space="preserve">Deputy </w:t>
            </w:r>
            <w:proofErr w:type="spellStart"/>
            <w:r w:rsidR="00F6632F">
              <w:rPr>
                <w:rFonts w:ascii="Arial" w:hAnsi="Arial" w:cs="Arial"/>
                <w:sz w:val="18"/>
                <w:szCs w:val="18"/>
              </w:rPr>
              <w:t>Headteacher</w:t>
            </w:r>
            <w:proofErr w:type="spellEnd"/>
          </w:p>
          <w:p w14:paraId="141C95A3" w14:textId="293D4694" w:rsidR="00F6632F" w:rsidRPr="00004FB6" w:rsidRDefault="00F6632F" w:rsidP="00082F9B">
            <w:pPr>
              <w:rPr>
                <w:rFonts w:ascii="Arial" w:hAnsi="Arial" w:cs="Arial"/>
                <w:sz w:val="18"/>
                <w:szCs w:val="18"/>
              </w:rPr>
            </w:pPr>
          </w:p>
        </w:tc>
        <w:tc>
          <w:tcPr>
            <w:tcW w:w="2409" w:type="dxa"/>
          </w:tcPr>
          <w:p w14:paraId="4B42FE54" w14:textId="77777777" w:rsidR="00C30B65" w:rsidRPr="00FE2215" w:rsidRDefault="00DC048E" w:rsidP="00C30B65">
            <w:pPr>
              <w:rPr>
                <w:rFonts w:ascii="Arial" w:hAnsi="Arial" w:cs="Arial"/>
                <w:b/>
                <w:sz w:val="18"/>
                <w:szCs w:val="18"/>
              </w:rPr>
            </w:pPr>
            <w:r w:rsidRPr="00FE2215">
              <w:rPr>
                <w:rFonts w:ascii="Arial" w:hAnsi="Arial" w:cs="Arial"/>
                <w:b/>
                <w:sz w:val="18"/>
                <w:szCs w:val="18"/>
              </w:rPr>
              <w:t>Termly</w:t>
            </w:r>
            <w:r w:rsidR="00C30B65" w:rsidRPr="00FE2215">
              <w:rPr>
                <w:rFonts w:ascii="Arial" w:hAnsi="Arial" w:cs="Arial"/>
                <w:b/>
                <w:sz w:val="18"/>
                <w:szCs w:val="18"/>
              </w:rPr>
              <w:t xml:space="preserve"> </w:t>
            </w:r>
          </w:p>
          <w:p w14:paraId="27A55D1E" w14:textId="5F4A8669" w:rsidR="004C1528" w:rsidRPr="00004FB6" w:rsidRDefault="004C1528" w:rsidP="00FE2215">
            <w:pPr>
              <w:rPr>
                <w:rFonts w:ascii="Arial" w:hAnsi="Arial" w:cs="Arial"/>
                <w:sz w:val="18"/>
                <w:szCs w:val="18"/>
              </w:rPr>
            </w:pPr>
          </w:p>
        </w:tc>
      </w:tr>
      <w:tr w:rsidR="00931637" w:rsidRPr="002954A6" w14:paraId="4684DC39" w14:textId="77777777" w:rsidTr="009D4F1D">
        <w:trPr>
          <w:trHeight w:hRule="exact" w:val="2781"/>
        </w:trPr>
        <w:tc>
          <w:tcPr>
            <w:tcW w:w="2235" w:type="dxa"/>
            <w:tcMar>
              <w:top w:w="57" w:type="dxa"/>
              <w:bottom w:w="57" w:type="dxa"/>
            </w:tcMar>
          </w:tcPr>
          <w:p w14:paraId="7861C611" w14:textId="618ED4B4" w:rsidR="00BC18A5" w:rsidRDefault="00BC18A5" w:rsidP="00082F9B">
            <w:pPr>
              <w:rPr>
                <w:rFonts w:ascii="Arial" w:hAnsi="Arial" w:cs="Arial"/>
                <w:sz w:val="18"/>
                <w:szCs w:val="18"/>
              </w:rPr>
            </w:pPr>
            <w:r>
              <w:rPr>
                <w:rFonts w:ascii="Arial" w:hAnsi="Arial" w:cs="Arial"/>
                <w:sz w:val="18"/>
                <w:szCs w:val="18"/>
              </w:rPr>
              <w:t xml:space="preserve">Good progress, in Reading, Writing </w:t>
            </w:r>
            <w:r w:rsidR="00BA3692">
              <w:rPr>
                <w:rFonts w:ascii="Arial" w:hAnsi="Arial" w:cs="Arial"/>
                <w:sz w:val="18"/>
                <w:szCs w:val="18"/>
              </w:rPr>
              <w:t xml:space="preserve">and </w:t>
            </w:r>
            <w:r w:rsidR="00BA3692" w:rsidRPr="009315ED">
              <w:rPr>
                <w:rFonts w:ascii="Arial" w:hAnsi="Arial" w:cs="Arial"/>
                <w:sz w:val="18"/>
                <w:szCs w:val="18"/>
              </w:rPr>
              <w:t>Maths (</w:t>
            </w:r>
            <w:r w:rsidR="009315ED" w:rsidRPr="009315ED">
              <w:rPr>
                <w:rFonts w:ascii="Arial" w:hAnsi="Arial" w:cs="Arial"/>
                <w:sz w:val="18"/>
                <w:szCs w:val="18"/>
              </w:rPr>
              <w:t>meeting</w:t>
            </w:r>
            <w:r w:rsidR="00BA3692" w:rsidRPr="009315ED">
              <w:rPr>
                <w:rFonts w:ascii="Arial" w:hAnsi="Arial" w:cs="Arial"/>
                <w:sz w:val="18"/>
                <w:szCs w:val="18"/>
              </w:rPr>
              <w:t xml:space="preserve"> FFT</w:t>
            </w:r>
            <w:r w:rsidR="00BA3692">
              <w:rPr>
                <w:rFonts w:ascii="Arial" w:hAnsi="Arial" w:cs="Arial"/>
                <w:sz w:val="18"/>
                <w:szCs w:val="18"/>
              </w:rPr>
              <w:t xml:space="preserve"> 50 Benchmark </w:t>
            </w:r>
            <w:r>
              <w:rPr>
                <w:rFonts w:ascii="Arial" w:hAnsi="Arial" w:cs="Arial"/>
                <w:sz w:val="18"/>
                <w:szCs w:val="18"/>
              </w:rPr>
              <w:t>estimates)</w:t>
            </w:r>
          </w:p>
          <w:p w14:paraId="2BF1B332" w14:textId="77777777" w:rsidR="009D4F1D" w:rsidRDefault="009D4F1D" w:rsidP="00082F9B">
            <w:pPr>
              <w:rPr>
                <w:rFonts w:ascii="Arial" w:hAnsi="Arial" w:cs="Arial"/>
                <w:sz w:val="18"/>
                <w:szCs w:val="18"/>
              </w:rPr>
            </w:pPr>
          </w:p>
          <w:p w14:paraId="718DC7A6" w14:textId="77777777" w:rsidR="009D4F1D" w:rsidRDefault="009D4F1D" w:rsidP="00082F9B">
            <w:pPr>
              <w:rPr>
                <w:rFonts w:ascii="Arial" w:hAnsi="Arial" w:cs="Arial"/>
                <w:sz w:val="18"/>
                <w:szCs w:val="18"/>
              </w:rPr>
            </w:pPr>
          </w:p>
          <w:p w14:paraId="64A9A89C" w14:textId="77777777" w:rsidR="009D4F1D" w:rsidRDefault="009D4F1D" w:rsidP="00082F9B">
            <w:pPr>
              <w:rPr>
                <w:rFonts w:ascii="Arial" w:hAnsi="Arial" w:cs="Arial"/>
                <w:sz w:val="18"/>
                <w:szCs w:val="18"/>
              </w:rPr>
            </w:pPr>
          </w:p>
          <w:p w14:paraId="7C4D344C" w14:textId="77777777" w:rsidR="009D4F1D" w:rsidRDefault="009D4F1D" w:rsidP="00082F9B">
            <w:pPr>
              <w:rPr>
                <w:rFonts w:ascii="Arial" w:hAnsi="Arial" w:cs="Arial"/>
                <w:sz w:val="18"/>
                <w:szCs w:val="18"/>
              </w:rPr>
            </w:pPr>
          </w:p>
          <w:p w14:paraId="77345771" w14:textId="77777777" w:rsidR="009D4F1D" w:rsidRDefault="009D4F1D" w:rsidP="00082F9B">
            <w:pPr>
              <w:rPr>
                <w:rFonts w:ascii="Arial" w:hAnsi="Arial" w:cs="Arial"/>
                <w:sz w:val="18"/>
                <w:szCs w:val="18"/>
              </w:rPr>
            </w:pPr>
          </w:p>
          <w:p w14:paraId="5FB77645" w14:textId="38DC51A1" w:rsidR="009D4F1D" w:rsidRPr="00004FB6" w:rsidRDefault="009D4F1D" w:rsidP="00082F9B">
            <w:pPr>
              <w:rPr>
                <w:rFonts w:ascii="Arial" w:hAnsi="Arial" w:cs="Arial"/>
                <w:sz w:val="18"/>
                <w:szCs w:val="18"/>
              </w:rPr>
            </w:pPr>
          </w:p>
        </w:tc>
        <w:tc>
          <w:tcPr>
            <w:tcW w:w="3118" w:type="dxa"/>
            <w:tcMar>
              <w:top w:w="57" w:type="dxa"/>
              <w:bottom w:w="57" w:type="dxa"/>
            </w:tcMar>
          </w:tcPr>
          <w:p w14:paraId="4D0C0D00" w14:textId="77CF323B" w:rsidR="00BC18A5" w:rsidRDefault="009F0861" w:rsidP="00B9143F">
            <w:pPr>
              <w:rPr>
                <w:rFonts w:ascii="Arial" w:hAnsi="Arial" w:cs="Arial"/>
                <w:sz w:val="18"/>
                <w:szCs w:val="18"/>
              </w:rPr>
            </w:pPr>
            <w:r>
              <w:rPr>
                <w:rFonts w:ascii="Arial" w:hAnsi="Arial" w:cs="Arial"/>
                <w:sz w:val="18"/>
                <w:szCs w:val="18"/>
              </w:rPr>
              <w:t xml:space="preserve">Two </w:t>
            </w:r>
            <w:r w:rsidR="009925A6">
              <w:rPr>
                <w:rFonts w:ascii="Arial" w:hAnsi="Arial" w:cs="Arial"/>
                <w:sz w:val="18"/>
                <w:szCs w:val="18"/>
              </w:rPr>
              <w:t>PP teaching assistant</w:t>
            </w:r>
            <w:r>
              <w:rPr>
                <w:rFonts w:ascii="Arial" w:hAnsi="Arial" w:cs="Arial"/>
                <w:sz w:val="18"/>
                <w:szCs w:val="18"/>
              </w:rPr>
              <w:t>s</w:t>
            </w:r>
            <w:r w:rsidR="009925A6">
              <w:rPr>
                <w:rFonts w:ascii="Arial" w:hAnsi="Arial" w:cs="Arial"/>
                <w:sz w:val="18"/>
                <w:szCs w:val="18"/>
              </w:rPr>
              <w:t xml:space="preserve"> </w:t>
            </w:r>
            <w:r w:rsidR="00BC18A5">
              <w:rPr>
                <w:rFonts w:ascii="Arial" w:hAnsi="Arial" w:cs="Arial"/>
                <w:sz w:val="18"/>
                <w:szCs w:val="18"/>
              </w:rPr>
              <w:t xml:space="preserve">employed to specifically support PP pupils during morning sessions </w:t>
            </w:r>
            <w:r>
              <w:rPr>
                <w:rFonts w:ascii="Arial" w:hAnsi="Arial" w:cs="Arial"/>
                <w:sz w:val="18"/>
                <w:szCs w:val="18"/>
              </w:rPr>
              <w:t>in Year 1,2, 3, 4, 5 and 6</w:t>
            </w:r>
            <w:r w:rsidR="009D4F1D">
              <w:rPr>
                <w:rFonts w:ascii="Arial" w:hAnsi="Arial" w:cs="Arial"/>
                <w:sz w:val="18"/>
                <w:szCs w:val="18"/>
              </w:rPr>
              <w:t xml:space="preserve"> </w:t>
            </w:r>
            <w:r w:rsidR="00BC18A5">
              <w:rPr>
                <w:rFonts w:ascii="Arial" w:hAnsi="Arial" w:cs="Arial"/>
                <w:sz w:val="18"/>
                <w:szCs w:val="18"/>
              </w:rPr>
              <w:t>(targeting English</w:t>
            </w:r>
            <w:r>
              <w:rPr>
                <w:rFonts w:ascii="Arial" w:hAnsi="Arial" w:cs="Arial"/>
                <w:sz w:val="18"/>
                <w:szCs w:val="18"/>
              </w:rPr>
              <w:t xml:space="preserve"> – in particular reading skills</w:t>
            </w:r>
            <w:r w:rsidR="009925A6">
              <w:rPr>
                <w:rFonts w:ascii="Arial" w:hAnsi="Arial" w:cs="Arial"/>
                <w:sz w:val="18"/>
                <w:szCs w:val="18"/>
              </w:rPr>
              <w:t xml:space="preserve">, Maths and other needs </w:t>
            </w:r>
            <w:r w:rsidR="00BC18A5">
              <w:rPr>
                <w:rFonts w:ascii="Arial" w:hAnsi="Arial" w:cs="Arial"/>
                <w:sz w:val="18"/>
                <w:szCs w:val="18"/>
              </w:rPr>
              <w:t>as required).</w:t>
            </w:r>
          </w:p>
          <w:p w14:paraId="004C6B5C" w14:textId="77777777" w:rsidR="009925A6" w:rsidRDefault="009925A6" w:rsidP="00B9143F">
            <w:pPr>
              <w:rPr>
                <w:rFonts w:ascii="Arial" w:hAnsi="Arial" w:cs="Arial"/>
                <w:sz w:val="18"/>
                <w:szCs w:val="18"/>
              </w:rPr>
            </w:pPr>
          </w:p>
          <w:p w14:paraId="55C28616" w14:textId="77777777" w:rsidR="00BC18A5" w:rsidRDefault="00BC18A5" w:rsidP="00DC048E">
            <w:pPr>
              <w:rPr>
                <w:rFonts w:ascii="Arial" w:hAnsi="Arial" w:cs="Arial"/>
                <w:sz w:val="18"/>
                <w:szCs w:val="18"/>
              </w:rPr>
            </w:pPr>
          </w:p>
          <w:p w14:paraId="229ECD51" w14:textId="3F656D73" w:rsidR="009D4F1D" w:rsidRDefault="009D4F1D" w:rsidP="009D4F1D">
            <w:pPr>
              <w:rPr>
                <w:rFonts w:ascii="Arial" w:hAnsi="Arial" w:cs="Arial"/>
                <w:sz w:val="18"/>
                <w:szCs w:val="18"/>
              </w:rPr>
            </w:pPr>
            <w:r>
              <w:rPr>
                <w:rFonts w:ascii="Arial" w:hAnsi="Arial" w:cs="Arial"/>
                <w:sz w:val="18"/>
                <w:szCs w:val="18"/>
              </w:rPr>
              <w:t xml:space="preserve">PP teaching assistant employed to specifically support PP pupils during afternoon sessions in Year </w:t>
            </w:r>
            <w:r w:rsidR="009F0861">
              <w:rPr>
                <w:rFonts w:ascii="Arial" w:hAnsi="Arial" w:cs="Arial"/>
                <w:sz w:val="18"/>
                <w:szCs w:val="18"/>
              </w:rPr>
              <w:t>1, 2, 3,</w:t>
            </w:r>
            <w:r>
              <w:rPr>
                <w:rFonts w:ascii="Arial" w:hAnsi="Arial" w:cs="Arial"/>
                <w:sz w:val="18"/>
                <w:szCs w:val="18"/>
              </w:rPr>
              <w:t xml:space="preserve">4 and </w:t>
            </w:r>
            <w:r w:rsidR="009F0861">
              <w:rPr>
                <w:rFonts w:ascii="Arial" w:hAnsi="Arial" w:cs="Arial"/>
                <w:sz w:val="18"/>
                <w:szCs w:val="18"/>
              </w:rPr>
              <w:t>5.</w:t>
            </w:r>
          </w:p>
          <w:p w14:paraId="1C411042" w14:textId="5B89EFD4" w:rsidR="009D4F1D" w:rsidRPr="00004FB6" w:rsidRDefault="009D4F1D" w:rsidP="00DC048E">
            <w:pPr>
              <w:rPr>
                <w:rFonts w:ascii="Arial" w:hAnsi="Arial" w:cs="Arial"/>
                <w:sz w:val="18"/>
                <w:szCs w:val="18"/>
              </w:rPr>
            </w:pPr>
          </w:p>
        </w:tc>
        <w:tc>
          <w:tcPr>
            <w:tcW w:w="3544" w:type="dxa"/>
            <w:gridSpan w:val="2"/>
            <w:tcMar>
              <w:top w:w="57" w:type="dxa"/>
              <w:bottom w:w="57" w:type="dxa"/>
            </w:tcMar>
          </w:tcPr>
          <w:p w14:paraId="4F9D105E" w14:textId="77AB805B" w:rsidR="00FE2215" w:rsidRDefault="00FE2215" w:rsidP="009925A6">
            <w:pPr>
              <w:rPr>
                <w:rFonts w:ascii="Arial" w:hAnsi="Arial" w:cs="Arial"/>
                <w:sz w:val="18"/>
                <w:szCs w:val="18"/>
              </w:rPr>
            </w:pPr>
            <w:r>
              <w:rPr>
                <w:rFonts w:ascii="Arial" w:hAnsi="Arial" w:cs="Arial"/>
                <w:sz w:val="18"/>
                <w:szCs w:val="18"/>
              </w:rPr>
              <w:t>Regular support within KS2 Reading session</w:t>
            </w:r>
            <w:r w:rsidR="00ED6FCE">
              <w:rPr>
                <w:rFonts w:ascii="Arial" w:hAnsi="Arial" w:cs="Arial"/>
                <w:sz w:val="18"/>
                <w:szCs w:val="18"/>
              </w:rPr>
              <w:t>s</w:t>
            </w:r>
            <w:r>
              <w:rPr>
                <w:rFonts w:ascii="Arial" w:hAnsi="Arial" w:cs="Arial"/>
                <w:sz w:val="18"/>
                <w:szCs w:val="18"/>
              </w:rPr>
              <w:t xml:space="preserve"> will enable </w:t>
            </w:r>
            <w:r w:rsidR="00ED6FCE">
              <w:rPr>
                <w:rFonts w:ascii="Arial" w:hAnsi="Arial" w:cs="Arial"/>
                <w:sz w:val="18"/>
                <w:szCs w:val="18"/>
              </w:rPr>
              <w:t>all pupils to participate at an</w:t>
            </w:r>
            <w:r>
              <w:rPr>
                <w:rFonts w:ascii="Arial" w:hAnsi="Arial" w:cs="Arial"/>
                <w:sz w:val="18"/>
                <w:szCs w:val="18"/>
              </w:rPr>
              <w:t xml:space="preserve"> optimum level.</w:t>
            </w:r>
            <w:r w:rsidR="00ED6FCE">
              <w:rPr>
                <w:rFonts w:ascii="Arial" w:hAnsi="Arial" w:cs="Arial"/>
                <w:sz w:val="18"/>
                <w:szCs w:val="18"/>
              </w:rPr>
              <w:t xml:space="preserve"> </w:t>
            </w:r>
          </w:p>
          <w:p w14:paraId="59B6E8AB" w14:textId="77777777" w:rsidR="00FE2215" w:rsidRDefault="00FE2215" w:rsidP="009925A6">
            <w:pPr>
              <w:rPr>
                <w:rFonts w:ascii="Arial" w:hAnsi="Arial" w:cs="Arial"/>
                <w:sz w:val="18"/>
                <w:szCs w:val="18"/>
              </w:rPr>
            </w:pPr>
          </w:p>
          <w:p w14:paraId="13D3F498" w14:textId="5789BA24" w:rsidR="00BC18A5" w:rsidRDefault="009925A6" w:rsidP="009925A6">
            <w:pPr>
              <w:rPr>
                <w:rFonts w:ascii="Arial" w:hAnsi="Arial" w:cs="Arial"/>
                <w:sz w:val="18"/>
                <w:szCs w:val="18"/>
              </w:rPr>
            </w:pPr>
            <w:r>
              <w:rPr>
                <w:rFonts w:ascii="Arial" w:hAnsi="Arial" w:cs="Arial"/>
                <w:sz w:val="18"/>
                <w:szCs w:val="18"/>
              </w:rPr>
              <w:t>R</w:t>
            </w:r>
            <w:r w:rsidR="00BC18A5">
              <w:rPr>
                <w:rFonts w:ascii="Arial" w:hAnsi="Arial" w:cs="Arial"/>
                <w:sz w:val="18"/>
                <w:szCs w:val="18"/>
              </w:rPr>
              <w:t>egular support (b</w:t>
            </w:r>
            <w:r w:rsidR="00DC048E">
              <w:rPr>
                <w:rFonts w:ascii="Arial" w:hAnsi="Arial" w:cs="Arial"/>
                <w:sz w:val="18"/>
                <w:szCs w:val="18"/>
              </w:rPr>
              <w:t xml:space="preserve">etween 2 – 3 </w:t>
            </w:r>
            <w:r>
              <w:rPr>
                <w:rFonts w:ascii="Arial" w:hAnsi="Arial" w:cs="Arial"/>
                <w:sz w:val="18"/>
                <w:szCs w:val="18"/>
              </w:rPr>
              <w:t xml:space="preserve">mornings a week) </w:t>
            </w:r>
            <w:r w:rsidR="00BC18A5">
              <w:rPr>
                <w:rFonts w:ascii="Arial" w:hAnsi="Arial" w:cs="Arial"/>
                <w:sz w:val="18"/>
                <w:szCs w:val="18"/>
              </w:rPr>
              <w:t>should enable</w:t>
            </w:r>
            <w:r>
              <w:rPr>
                <w:rFonts w:ascii="Arial" w:hAnsi="Arial" w:cs="Arial"/>
                <w:sz w:val="18"/>
                <w:szCs w:val="18"/>
              </w:rPr>
              <w:t xml:space="preserve"> KS1 </w:t>
            </w:r>
            <w:r w:rsidR="00BC18A5">
              <w:rPr>
                <w:rFonts w:ascii="Arial" w:hAnsi="Arial" w:cs="Arial"/>
                <w:sz w:val="18"/>
                <w:szCs w:val="18"/>
              </w:rPr>
              <w:t>PP pupils to make more sustained progress.</w:t>
            </w:r>
          </w:p>
          <w:p w14:paraId="0EF18E5B" w14:textId="2D12C3D2" w:rsidR="009315ED" w:rsidRDefault="009315ED" w:rsidP="009D4F1D">
            <w:pPr>
              <w:rPr>
                <w:rFonts w:ascii="Arial" w:hAnsi="Arial" w:cs="Arial"/>
                <w:sz w:val="18"/>
                <w:szCs w:val="18"/>
              </w:rPr>
            </w:pPr>
          </w:p>
          <w:p w14:paraId="4A0431CD" w14:textId="4E2F7D95" w:rsidR="009D4F1D" w:rsidRDefault="009D4F1D" w:rsidP="009D4F1D">
            <w:pPr>
              <w:rPr>
                <w:rFonts w:ascii="Arial" w:hAnsi="Arial" w:cs="Arial"/>
                <w:sz w:val="18"/>
                <w:szCs w:val="18"/>
              </w:rPr>
            </w:pPr>
            <w:r>
              <w:rPr>
                <w:rFonts w:ascii="Arial" w:hAnsi="Arial" w:cs="Arial"/>
                <w:sz w:val="18"/>
                <w:szCs w:val="18"/>
              </w:rPr>
              <w:t xml:space="preserve">Regular support (between 2 – 3 afternoons a week) should enable PP pupils to make more sustained progress. </w:t>
            </w:r>
          </w:p>
          <w:p w14:paraId="7E1240C9" w14:textId="77777777" w:rsidR="009D4F1D" w:rsidRDefault="009D4F1D" w:rsidP="009925A6">
            <w:pPr>
              <w:rPr>
                <w:rFonts w:ascii="Arial" w:hAnsi="Arial" w:cs="Arial"/>
                <w:sz w:val="18"/>
                <w:szCs w:val="18"/>
              </w:rPr>
            </w:pPr>
          </w:p>
          <w:p w14:paraId="16EAD413" w14:textId="77777777" w:rsidR="009D4F1D" w:rsidRDefault="009D4F1D" w:rsidP="009925A6">
            <w:pPr>
              <w:rPr>
                <w:rFonts w:ascii="Arial" w:hAnsi="Arial" w:cs="Arial"/>
                <w:sz w:val="18"/>
                <w:szCs w:val="18"/>
              </w:rPr>
            </w:pPr>
          </w:p>
          <w:p w14:paraId="4B8C9B72" w14:textId="77777777" w:rsidR="009D4F1D" w:rsidRDefault="009D4F1D" w:rsidP="009925A6">
            <w:pPr>
              <w:rPr>
                <w:rFonts w:ascii="Arial" w:hAnsi="Arial" w:cs="Arial"/>
                <w:sz w:val="18"/>
                <w:szCs w:val="18"/>
              </w:rPr>
            </w:pPr>
          </w:p>
          <w:p w14:paraId="2E83CFE9" w14:textId="77777777" w:rsidR="009D4F1D" w:rsidRDefault="009D4F1D" w:rsidP="009925A6">
            <w:pPr>
              <w:rPr>
                <w:rFonts w:ascii="Arial" w:hAnsi="Arial" w:cs="Arial"/>
                <w:sz w:val="18"/>
                <w:szCs w:val="18"/>
              </w:rPr>
            </w:pPr>
          </w:p>
          <w:p w14:paraId="5891A557" w14:textId="77777777" w:rsidR="009D4F1D" w:rsidRDefault="009D4F1D" w:rsidP="009925A6">
            <w:pPr>
              <w:rPr>
                <w:rFonts w:ascii="Arial" w:hAnsi="Arial" w:cs="Arial"/>
                <w:sz w:val="18"/>
                <w:szCs w:val="18"/>
              </w:rPr>
            </w:pPr>
          </w:p>
          <w:p w14:paraId="775D2B57" w14:textId="77777777" w:rsidR="009D4F1D" w:rsidRDefault="009D4F1D" w:rsidP="009925A6">
            <w:pPr>
              <w:rPr>
                <w:rFonts w:ascii="Arial" w:hAnsi="Arial" w:cs="Arial"/>
                <w:sz w:val="18"/>
                <w:szCs w:val="18"/>
              </w:rPr>
            </w:pPr>
          </w:p>
          <w:p w14:paraId="6807D17E" w14:textId="77777777" w:rsidR="009D4F1D" w:rsidRDefault="009D4F1D" w:rsidP="009925A6">
            <w:pPr>
              <w:rPr>
                <w:rFonts w:ascii="Arial" w:hAnsi="Arial" w:cs="Arial"/>
                <w:sz w:val="18"/>
                <w:szCs w:val="18"/>
              </w:rPr>
            </w:pPr>
          </w:p>
          <w:p w14:paraId="139A3EA0" w14:textId="77777777" w:rsidR="009D4F1D" w:rsidRDefault="009D4F1D" w:rsidP="009925A6">
            <w:pPr>
              <w:rPr>
                <w:rFonts w:ascii="Arial" w:hAnsi="Arial" w:cs="Arial"/>
                <w:sz w:val="18"/>
                <w:szCs w:val="18"/>
              </w:rPr>
            </w:pPr>
          </w:p>
          <w:p w14:paraId="6F924647" w14:textId="77777777" w:rsidR="009D4F1D" w:rsidRDefault="009D4F1D" w:rsidP="009925A6">
            <w:pPr>
              <w:rPr>
                <w:rFonts w:ascii="Arial" w:hAnsi="Arial" w:cs="Arial"/>
                <w:sz w:val="18"/>
                <w:szCs w:val="18"/>
              </w:rPr>
            </w:pPr>
          </w:p>
          <w:p w14:paraId="44ECE7B2" w14:textId="77777777" w:rsidR="009D4F1D" w:rsidRDefault="009D4F1D" w:rsidP="009925A6">
            <w:pPr>
              <w:rPr>
                <w:rFonts w:ascii="Arial" w:hAnsi="Arial" w:cs="Arial"/>
                <w:sz w:val="18"/>
                <w:szCs w:val="18"/>
              </w:rPr>
            </w:pPr>
          </w:p>
          <w:p w14:paraId="310974C6" w14:textId="77777777" w:rsidR="009D4F1D" w:rsidRDefault="009D4F1D" w:rsidP="009925A6">
            <w:pPr>
              <w:rPr>
                <w:rFonts w:ascii="Arial" w:hAnsi="Arial" w:cs="Arial"/>
                <w:sz w:val="18"/>
                <w:szCs w:val="18"/>
              </w:rPr>
            </w:pPr>
          </w:p>
          <w:p w14:paraId="4E17B702" w14:textId="77777777" w:rsidR="009D4F1D" w:rsidRDefault="009D4F1D" w:rsidP="009925A6">
            <w:pPr>
              <w:rPr>
                <w:rFonts w:ascii="Arial" w:hAnsi="Arial" w:cs="Arial"/>
                <w:sz w:val="18"/>
                <w:szCs w:val="18"/>
              </w:rPr>
            </w:pPr>
          </w:p>
          <w:p w14:paraId="3F919A7A" w14:textId="77777777" w:rsidR="009D4F1D" w:rsidRDefault="009D4F1D" w:rsidP="009925A6">
            <w:pPr>
              <w:rPr>
                <w:rFonts w:ascii="Arial" w:hAnsi="Arial" w:cs="Arial"/>
                <w:sz w:val="18"/>
                <w:szCs w:val="18"/>
              </w:rPr>
            </w:pPr>
          </w:p>
          <w:p w14:paraId="605B929F" w14:textId="77777777" w:rsidR="009D4F1D" w:rsidRDefault="009D4F1D" w:rsidP="009925A6">
            <w:pPr>
              <w:rPr>
                <w:rFonts w:ascii="Arial" w:hAnsi="Arial" w:cs="Arial"/>
                <w:sz w:val="18"/>
                <w:szCs w:val="18"/>
              </w:rPr>
            </w:pPr>
          </w:p>
          <w:p w14:paraId="19A662B0" w14:textId="77777777" w:rsidR="009D4F1D" w:rsidRDefault="009D4F1D" w:rsidP="009925A6">
            <w:pPr>
              <w:rPr>
                <w:rFonts w:ascii="Arial" w:hAnsi="Arial" w:cs="Arial"/>
                <w:sz w:val="18"/>
                <w:szCs w:val="18"/>
              </w:rPr>
            </w:pPr>
          </w:p>
          <w:p w14:paraId="612E1E5D" w14:textId="77777777" w:rsidR="009D4F1D" w:rsidRDefault="009D4F1D" w:rsidP="009925A6">
            <w:pPr>
              <w:rPr>
                <w:rFonts w:ascii="Arial" w:hAnsi="Arial" w:cs="Arial"/>
                <w:sz w:val="18"/>
                <w:szCs w:val="18"/>
              </w:rPr>
            </w:pPr>
          </w:p>
          <w:p w14:paraId="29A6D813" w14:textId="77777777" w:rsidR="009D4F1D" w:rsidRDefault="009D4F1D" w:rsidP="009925A6">
            <w:pPr>
              <w:rPr>
                <w:rFonts w:ascii="Arial" w:hAnsi="Arial" w:cs="Arial"/>
                <w:sz w:val="18"/>
                <w:szCs w:val="18"/>
              </w:rPr>
            </w:pPr>
          </w:p>
          <w:p w14:paraId="4A50F445" w14:textId="77777777" w:rsidR="009D4F1D" w:rsidRDefault="009D4F1D" w:rsidP="009925A6">
            <w:pPr>
              <w:rPr>
                <w:rFonts w:ascii="Arial" w:hAnsi="Arial" w:cs="Arial"/>
                <w:sz w:val="18"/>
                <w:szCs w:val="18"/>
              </w:rPr>
            </w:pPr>
          </w:p>
          <w:p w14:paraId="74F5FB0F" w14:textId="00BC13D1" w:rsidR="009D4F1D" w:rsidRPr="00004FB6" w:rsidRDefault="009D4F1D" w:rsidP="009925A6">
            <w:pPr>
              <w:rPr>
                <w:rFonts w:ascii="Arial" w:hAnsi="Arial" w:cs="Arial"/>
                <w:sz w:val="18"/>
                <w:szCs w:val="18"/>
              </w:rPr>
            </w:pPr>
          </w:p>
        </w:tc>
        <w:tc>
          <w:tcPr>
            <w:tcW w:w="2835" w:type="dxa"/>
            <w:tcMar>
              <w:top w:w="57" w:type="dxa"/>
              <w:bottom w:w="57" w:type="dxa"/>
            </w:tcMar>
          </w:tcPr>
          <w:p w14:paraId="6C654790" w14:textId="2C82CA5C" w:rsidR="00BC18A5" w:rsidRDefault="00BC18A5" w:rsidP="00B9143F">
            <w:pPr>
              <w:rPr>
                <w:rFonts w:ascii="Arial" w:hAnsi="Arial" w:cs="Arial"/>
                <w:sz w:val="18"/>
                <w:szCs w:val="18"/>
              </w:rPr>
            </w:pPr>
            <w:r w:rsidRPr="009E2A05">
              <w:rPr>
                <w:rFonts w:ascii="Arial" w:hAnsi="Arial" w:cs="Arial"/>
                <w:sz w:val="18"/>
                <w:szCs w:val="18"/>
              </w:rPr>
              <w:t>Teachers and PP teaching assistants</w:t>
            </w:r>
            <w:r>
              <w:rPr>
                <w:rFonts w:ascii="Arial" w:hAnsi="Arial" w:cs="Arial"/>
                <w:sz w:val="18"/>
                <w:szCs w:val="18"/>
              </w:rPr>
              <w:t xml:space="preserve"> to communicate on daily basis, identifying </w:t>
            </w:r>
            <w:r w:rsidR="00863FD8">
              <w:rPr>
                <w:rFonts w:ascii="Arial" w:hAnsi="Arial" w:cs="Arial"/>
                <w:sz w:val="18"/>
                <w:szCs w:val="18"/>
              </w:rPr>
              <w:t xml:space="preserve">and addressing </w:t>
            </w:r>
            <w:r>
              <w:rPr>
                <w:rFonts w:ascii="Arial" w:hAnsi="Arial" w:cs="Arial"/>
                <w:sz w:val="18"/>
                <w:szCs w:val="18"/>
              </w:rPr>
              <w:t>pupils’ needs.</w:t>
            </w:r>
          </w:p>
          <w:p w14:paraId="3099F4B4" w14:textId="1D4D6998" w:rsidR="009315ED" w:rsidRDefault="009315ED" w:rsidP="00B9143F">
            <w:pPr>
              <w:rPr>
                <w:rFonts w:ascii="Arial" w:hAnsi="Arial" w:cs="Arial"/>
                <w:sz w:val="18"/>
                <w:szCs w:val="18"/>
              </w:rPr>
            </w:pPr>
          </w:p>
          <w:p w14:paraId="3DD8BBA5" w14:textId="51C4E9AA" w:rsidR="009315ED" w:rsidRDefault="009315ED" w:rsidP="00B9143F">
            <w:pPr>
              <w:rPr>
                <w:rFonts w:ascii="Arial" w:hAnsi="Arial" w:cs="Arial"/>
                <w:sz w:val="18"/>
                <w:szCs w:val="18"/>
              </w:rPr>
            </w:pPr>
            <w:r>
              <w:rPr>
                <w:rFonts w:ascii="Arial" w:hAnsi="Arial" w:cs="Arial"/>
                <w:sz w:val="18"/>
                <w:szCs w:val="18"/>
              </w:rPr>
              <w:t xml:space="preserve">LN to oversee timetabling of TA hours and </w:t>
            </w:r>
            <w:r w:rsidR="000C0D81">
              <w:rPr>
                <w:rFonts w:ascii="Arial" w:hAnsi="Arial" w:cs="Arial"/>
                <w:sz w:val="18"/>
                <w:szCs w:val="18"/>
              </w:rPr>
              <w:t>specific intervention.</w:t>
            </w:r>
          </w:p>
          <w:p w14:paraId="2AF858AA" w14:textId="77777777" w:rsidR="009925A6" w:rsidRDefault="009925A6" w:rsidP="00B9143F">
            <w:pPr>
              <w:rPr>
                <w:rFonts w:ascii="Arial" w:hAnsi="Arial" w:cs="Arial"/>
                <w:sz w:val="18"/>
                <w:szCs w:val="18"/>
              </w:rPr>
            </w:pPr>
          </w:p>
          <w:p w14:paraId="5F5F9C2A" w14:textId="77777777" w:rsidR="00BC18A5" w:rsidRDefault="00BC18A5" w:rsidP="00082F9B">
            <w:pPr>
              <w:rPr>
                <w:rFonts w:ascii="Arial" w:hAnsi="Arial" w:cs="Arial"/>
                <w:sz w:val="18"/>
                <w:szCs w:val="18"/>
              </w:rPr>
            </w:pPr>
            <w:r>
              <w:rPr>
                <w:rFonts w:ascii="Arial" w:hAnsi="Arial" w:cs="Arial"/>
                <w:sz w:val="18"/>
                <w:szCs w:val="18"/>
              </w:rPr>
              <w:t>Termly data analysis to assess progress.</w:t>
            </w:r>
          </w:p>
          <w:p w14:paraId="280D97BC" w14:textId="77777777" w:rsidR="009315ED" w:rsidRDefault="009315ED" w:rsidP="00082F9B">
            <w:pPr>
              <w:rPr>
                <w:rFonts w:ascii="Arial" w:hAnsi="Arial" w:cs="Arial"/>
                <w:sz w:val="18"/>
                <w:szCs w:val="18"/>
              </w:rPr>
            </w:pPr>
          </w:p>
          <w:p w14:paraId="086F2669" w14:textId="71F6E71F" w:rsidR="009315ED" w:rsidRPr="00004FB6" w:rsidRDefault="009315ED" w:rsidP="00082F9B">
            <w:pPr>
              <w:rPr>
                <w:rFonts w:ascii="Arial" w:hAnsi="Arial" w:cs="Arial"/>
                <w:sz w:val="18"/>
                <w:szCs w:val="18"/>
              </w:rPr>
            </w:pPr>
          </w:p>
        </w:tc>
        <w:tc>
          <w:tcPr>
            <w:tcW w:w="1276" w:type="dxa"/>
          </w:tcPr>
          <w:p w14:paraId="3CE84C25" w14:textId="77777777" w:rsidR="009925A6" w:rsidRDefault="009925A6" w:rsidP="009925A6">
            <w:pPr>
              <w:rPr>
                <w:rFonts w:ascii="Arial" w:hAnsi="Arial" w:cs="Arial"/>
                <w:sz w:val="18"/>
                <w:szCs w:val="18"/>
              </w:rPr>
            </w:pPr>
            <w:r>
              <w:rPr>
                <w:rFonts w:ascii="Arial" w:hAnsi="Arial" w:cs="Arial"/>
                <w:sz w:val="18"/>
                <w:szCs w:val="18"/>
              </w:rPr>
              <w:t xml:space="preserve">Deputy </w:t>
            </w:r>
            <w:proofErr w:type="spellStart"/>
            <w:r>
              <w:rPr>
                <w:rFonts w:ascii="Arial" w:hAnsi="Arial" w:cs="Arial"/>
                <w:sz w:val="18"/>
                <w:szCs w:val="18"/>
              </w:rPr>
              <w:t>Headteacher</w:t>
            </w:r>
            <w:proofErr w:type="spellEnd"/>
          </w:p>
          <w:p w14:paraId="2B21324F" w14:textId="66A0ABB6" w:rsidR="00BC18A5" w:rsidRPr="00004FB6" w:rsidRDefault="00BC18A5" w:rsidP="00082F9B">
            <w:pPr>
              <w:rPr>
                <w:rFonts w:ascii="Arial" w:hAnsi="Arial" w:cs="Arial"/>
                <w:sz w:val="18"/>
                <w:szCs w:val="18"/>
              </w:rPr>
            </w:pPr>
          </w:p>
        </w:tc>
        <w:tc>
          <w:tcPr>
            <w:tcW w:w="2409" w:type="dxa"/>
          </w:tcPr>
          <w:p w14:paraId="39F10F0B" w14:textId="77777777" w:rsidR="00BC18A5" w:rsidRDefault="009D4F1D" w:rsidP="00082F9B">
            <w:pPr>
              <w:rPr>
                <w:rFonts w:ascii="Arial" w:hAnsi="Arial" w:cs="Arial"/>
                <w:sz w:val="18"/>
                <w:szCs w:val="18"/>
              </w:rPr>
            </w:pPr>
            <w:r>
              <w:rPr>
                <w:rFonts w:ascii="Arial" w:hAnsi="Arial" w:cs="Arial"/>
                <w:sz w:val="18"/>
                <w:szCs w:val="18"/>
              </w:rPr>
              <w:t>Termly</w:t>
            </w:r>
          </w:p>
          <w:p w14:paraId="3393C1F6" w14:textId="5422039F" w:rsidR="00C30B65" w:rsidRPr="00004FB6" w:rsidRDefault="00C30B65" w:rsidP="00FE2215">
            <w:pPr>
              <w:rPr>
                <w:rFonts w:ascii="Arial" w:hAnsi="Arial" w:cs="Arial"/>
                <w:sz w:val="18"/>
                <w:szCs w:val="18"/>
              </w:rPr>
            </w:pPr>
          </w:p>
        </w:tc>
      </w:tr>
      <w:tr w:rsidR="00BC18A5" w:rsidRPr="002954A6" w14:paraId="41234E55" w14:textId="77777777" w:rsidTr="009D4F1D">
        <w:trPr>
          <w:trHeight w:hRule="exact" w:val="776"/>
        </w:trPr>
        <w:tc>
          <w:tcPr>
            <w:tcW w:w="13008" w:type="dxa"/>
            <w:gridSpan w:val="6"/>
            <w:tcMar>
              <w:top w:w="57" w:type="dxa"/>
              <w:bottom w:w="57" w:type="dxa"/>
            </w:tcMar>
            <w:vAlign w:val="center"/>
          </w:tcPr>
          <w:p w14:paraId="72015916" w14:textId="15994799" w:rsidR="00BC18A5" w:rsidRPr="00DF157B" w:rsidRDefault="00BC18A5" w:rsidP="00570904">
            <w:pPr>
              <w:jc w:val="right"/>
              <w:rPr>
                <w:rFonts w:ascii="Arial" w:hAnsi="Arial" w:cs="Arial"/>
              </w:rPr>
            </w:pPr>
            <w:r w:rsidRPr="00DF157B">
              <w:rPr>
                <w:rFonts w:ascii="Arial" w:hAnsi="Arial" w:cs="Arial"/>
                <w:b/>
              </w:rPr>
              <w:t>Total budgeted cost</w:t>
            </w:r>
          </w:p>
        </w:tc>
        <w:tc>
          <w:tcPr>
            <w:tcW w:w="2409" w:type="dxa"/>
            <w:vAlign w:val="center"/>
          </w:tcPr>
          <w:p w14:paraId="38C38DCA" w14:textId="7D6BA94F" w:rsidR="00BC18A5" w:rsidRPr="00DF157B" w:rsidRDefault="00017A15" w:rsidP="00570904">
            <w:pPr>
              <w:rPr>
                <w:rFonts w:ascii="Arial" w:hAnsi="Arial" w:cs="Arial"/>
                <w:sz w:val="18"/>
                <w:szCs w:val="18"/>
              </w:rPr>
            </w:pPr>
            <w:r w:rsidRPr="00FF5F7B">
              <w:rPr>
                <w:rFonts w:ascii="Arial" w:hAnsi="Arial" w:cs="Arial"/>
                <w:sz w:val="18"/>
                <w:szCs w:val="18"/>
              </w:rPr>
              <w:t>£</w:t>
            </w:r>
            <w:r w:rsidR="00FE2215" w:rsidRPr="00FF5F7B">
              <w:rPr>
                <w:rFonts w:ascii="Arial" w:hAnsi="Arial" w:cs="Arial"/>
                <w:sz w:val="18"/>
                <w:szCs w:val="18"/>
              </w:rPr>
              <w:t>40</w:t>
            </w:r>
            <w:r w:rsidRPr="00FF5F7B">
              <w:rPr>
                <w:rFonts w:ascii="Arial" w:hAnsi="Arial" w:cs="Arial"/>
                <w:sz w:val="18"/>
                <w:szCs w:val="18"/>
              </w:rPr>
              <w:t>,000</w:t>
            </w:r>
          </w:p>
        </w:tc>
      </w:tr>
      <w:tr w:rsidR="00BC18A5" w:rsidRPr="002954A6" w14:paraId="25EF4D10" w14:textId="77777777" w:rsidTr="00E31746">
        <w:trPr>
          <w:trHeight w:hRule="exact" w:val="312"/>
        </w:trPr>
        <w:tc>
          <w:tcPr>
            <w:tcW w:w="15417" w:type="dxa"/>
            <w:gridSpan w:val="7"/>
            <w:tcMar>
              <w:top w:w="57" w:type="dxa"/>
              <w:bottom w:w="57" w:type="dxa"/>
            </w:tcMar>
          </w:tcPr>
          <w:p w14:paraId="0280E574" w14:textId="77777777" w:rsidR="00BC18A5" w:rsidRPr="002954A6" w:rsidRDefault="00BC18A5" w:rsidP="00A60ECF">
            <w:pPr>
              <w:pStyle w:val="ListParagraph"/>
              <w:numPr>
                <w:ilvl w:val="0"/>
                <w:numId w:val="14"/>
              </w:numPr>
              <w:ind w:left="426" w:hanging="142"/>
              <w:rPr>
                <w:rFonts w:ascii="Arial" w:hAnsi="Arial" w:cs="Arial"/>
                <w:b/>
              </w:rPr>
            </w:pPr>
            <w:r w:rsidRPr="00612949">
              <w:rPr>
                <w:rFonts w:ascii="Arial" w:hAnsi="Arial" w:cs="Arial"/>
                <w:b/>
              </w:rPr>
              <w:t>Other approaches</w:t>
            </w:r>
          </w:p>
        </w:tc>
      </w:tr>
      <w:tr w:rsidR="00931637" w:rsidRPr="002954A6" w14:paraId="74420E07" w14:textId="77777777" w:rsidTr="009D4F1D">
        <w:tc>
          <w:tcPr>
            <w:tcW w:w="2235" w:type="dxa"/>
            <w:tcMar>
              <w:top w:w="57" w:type="dxa"/>
              <w:bottom w:w="57" w:type="dxa"/>
            </w:tcMar>
          </w:tcPr>
          <w:p w14:paraId="686C21F3" w14:textId="77777777" w:rsidR="00BC18A5" w:rsidRPr="002954A6" w:rsidRDefault="00BC18A5" w:rsidP="00082F9B">
            <w:pPr>
              <w:rPr>
                <w:rFonts w:ascii="Arial" w:hAnsi="Arial" w:cs="Arial"/>
                <w:b/>
              </w:rPr>
            </w:pPr>
            <w:r w:rsidRPr="002954A6">
              <w:rPr>
                <w:rFonts w:ascii="Arial" w:hAnsi="Arial" w:cs="Arial"/>
                <w:b/>
              </w:rPr>
              <w:t>Desired outcome</w:t>
            </w:r>
          </w:p>
        </w:tc>
        <w:tc>
          <w:tcPr>
            <w:tcW w:w="3118" w:type="dxa"/>
            <w:tcMar>
              <w:top w:w="57" w:type="dxa"/>
              <w:bottom w:w="57" w:type="dxa"/>
            </w:tcMar>
          </w:tcPr>
          <w:p w14:paraId="175F4E88" w14:textId="77777777" w:rsidR="00BC18A5" w:rsidRPr="002954A6" w:rsidRDefault="00BC18A5" w:rsidP="00082F9B">
            <w:pPr>
              <w:rPr>
                <w:rFonts w:ascii="Arial" w:hAnsi="Arial" w:cs="Arial"/>
                <w:b/>
              </w:rPr>
            </w:pPr>
            <w:r w:rsidRPr="002954A6">
              <w:rPr>
                <w:rFonts w:ascii="Arial" w:hAnsi="Arial" w:cs="Arial"/>
                <w:b/>
              </w:rPr>
              <w:t>Chosen action/approach</w:t>
            </w:r>
          </w:p>
        </w:tc>
        <w:tc>
          <w:tcPr>
            <w:tcW w:w="3119" w:type="dxa"/>
            <w:tcMar>
              <w:top w:w="57" w:type="dxa"/>
              <w:bottom w:w="57" w:type="dxa"/>
            </w:tcMar>
          </w:tcPr>
          <w:p w14:paraId="3E54766C" w14:textId="77777777" w:rsidR="00BC18A5" w:rsidRPr="002954A6" w:rsidRDefault="00BC18A5" w:rsidP="000A25FC">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260" w:type="dxa"/>
            <w:gridSpan w:val="2"/>
            <w:tcMar>
              <w:top w:w="57" w:type="dxa"/>
              <w:bottom w:w="57" w:type="dxa"/>
            </w:tcMar>
          </w:tcPr>
          <w:p w14:paraId="494FDDDB" w14:textId="77777777" w:rsidR="00BC18A5" w:rsidRPr="002954A6" w:rsidRDefault="00BC18A5" w:rsidP="00082F9B">
            <w:pPr>
              <w:rPr>
                <w:rFonts w:ascii="Arial" w:hAnsi="Arial" w:cs="Arial"/>
                <w:b/>
              </w:rPr>
            </w:pPr>
            <w:r w:rsidRPr="002954A6">
              <w:rPr>
                <w:rFonts w:ascii="Arial" w:hAnsi="Arial" w:cs="Arial"/>
                <w:b/>
              </w:rPr>
              <w:t>How will you ensure it is implemented well?</w:t>
            </w:r>
          </w:p>
        </w:tc>
        <w:tc>
          <w:tcPr>
            <w:tcW w:w="1276" w:type="dxa"/>
          </w:tcPr>
          <w:p w14:paraId="17FF057C" w14:textId="77777777" w:rsidR="00BC18A5" w:rsidRPr="002954A6" w:rsidRDefault="00BC18A5" w:rsidP="00082F9B">
            <w:pPr>
              <w:rPr>
                <w:rFonts w:ascii="Arial" w:hAnsi="Arial" w:cs="Arial"/>
                <w:b/>
              </w:rPr>
            </w:pPr>
            <w:r w:rsidRPr="002954A6">
              <w:rPr>
                <w:rFonts w:ascii="Arial" w:hAnsi="Arial" w:cs="Arial"/>
                <w:b/>
              </w:rPr>
              <w:t>Staff lead</w:t>
            </w:r>
          </w:p>
        </w:tc>
        <w:tc>
          <w:tcPr>
            <w:tcW w:w="2409" w:type="dxa"/>
          </w:tcPr>
          <w:p w14:paraId="2D82213E" w14:textId="77777777" w:rsidR="00BC18A5" w:rsidRPr="00262114" w:rsidRDefault="00BC18A5" w:rsidP="00082F9B">
            <w:pPr>
              <w:rPr>
                <w:rFonts w:ascii="Arial" w:hAnsi="Arial" w:cs="Arial"/>
                <w:b/>
              </w:rPr>
            </w:pPr>
            <w:r w:rsidRPr="00262114">
              <w:rPr>
                <w:rFonts w:ascii="Arial" w:hAnsi="Arial" w:cs="Arial"/>
                <w:b/>
              </w:rPr>
              <w:t>When will you review implementation?</w:t>
            </w:r>
          </w:p>
        </w:tc>
      </w:tr>
      <w:tr w:rsidR="00931637" w:rsidRPr="002954A6" w14:paraId="6186520C" w14:textId="77777777" w:rsidTr="009D4F1D">
        <w:trPr>
          <w:trHeight w:val="740"/>
        </w:trPr>
        <w:tc>
          <w:tcPr>
            <w:tcW w:w="2235" w:type="dxa"/>
            <w:tcMar>
              <w:top w:w="57" w:type="dxa"/>
              <w:bottom w:w="57" w:type="dxa"/>
            </w:tcMar>
          </w:tcPr>
          <w:p w14:paraId="3D79D040" w14:textId="77777777" w:rsidR="00BC18A5" w:rsidRPr="00DF157B" w:rsidRDefault="00BC18A5" w:rsidP="00547E89">
            <w:pPr>
              <w:rPr>
                <w:rFonts w:ascii="Arial" w:hAnsi="Arial" w:cs="Arial"/>
                <w:sz w:val="18"/>
                <w:szCs w:val="18"/>
              </w:rPr>
            </w:pPr>
            <w:r w:rsidRPr="00DF157B">
              <w:rPr>
                <w:rFonts w:ascii="Arial" w:hAnsi="Arial" w:cs="Arial"/>
                <w:sz w:val="18"/>
                <w:szCs w:val="18"/>
              </w:rPr>
              <w:t>B</w:t>
            </w:r>
          </w:p>
          <w:p w14:paraId="25211FD3" w14:textId="05370E81" w:rsidR="00BC18A5" w:rsidRPr="00DF157B" w:rsidRDefault="00BC18A5" w:rsidP="00547E89">
            <w:pPr>
              <w:rPr>
                <w:rFonts w:ascii="Arial" w:hAnsi="Arial" w:cs="Arial"/>
                <w:sz w:val="18"/>
                <w:szCs w:val="18"/>
              </w:rPr>
            </w:pPr>
            <w:r w:rsidRPr="00DF157B">
              <w:rPr>
                <w:rFonts w:ascii="Arial" w:hAnsi="Arial" w:cs="Arial"/>
                <w:sz w:val="18"/>
                <w:szCs w:val="18"/>
              </w:rPr>
              <w:t xml:space="preserve">Increased attendance rates   </w:t>
            </w:r>
          </w:p>
        </w:tc>
        <w:tc>
          <w:tcPr>
            <w:tcW w:w="3118" w:type="dxa"/>
            <w:tcMar>
              <w:top w:w="57" w:type="dxa"/>
              <w:bottom w:w="57" w:type="dxa"/>
            </w:tcMar>
          </w:tcPr>
          <w:p w14:paraId="4E46B61A" w14:textId="3CC7D539" w:rsidR="00BC18A5" w:rsidRPr="00AE78F2" w:rsidRDefault="00BC18A5" w:rsidP="00695EB3">
            <w:pPr>
              <w:rPr>
                <w:rFonts w:ascii="Arial" w:hAnsi="Arial" w:cs="Arial"/>
                <w:sz w:val="18"/>
                <w:szCs w:val="18"/>
              </w:rPr>
            </w:pPr>
            <w:r>
              <w:rPr>
                <w:rFonts w:ascii="Arial" w:hAnsi="Arial" w:cs="Arial"/>
                <w:sz w:val="18"/>
                <w:szCs w:val="18"/>
              </w:rPr>
              <w:t>Regular monitoring of attendance of identified pupils – intervention via EWO as appropriate.</w:t>
            </w:r>
            <w:r w:rsidRPr="00AE78F2">
              <w:rPr>
                <w:rFonts w:ascii="Arial" w:hAnsi="Arial" w:cs="Arial"/>
                <w:sz w:val="18"/>
                <w:szCs w:val="18"/>
              </w:rPr>
              <w:t xml:space="preserve"> </w:t>
            </w:r>
          </w:p>
        </w:tc>
        <w:tc>
          <w:tcPr>
            <w:tcW w:w="3119" w:type="dxa"/>
            <w:tcMar>
              <w:top w:w="57" w:type="dxa"/>
              <w:bottom w:w="57" w:type="dxa"/>
            </w:tcMar>
          </w:tcPr>
          <w:p w14:paraId="2B3DAAC7" w14:textId="34AF898A" w:rsidR="00BC18A5" w:rsidRPr="00AE78F2" w:rsidRDefault="00BC18A5" w:rsidP="000A0A69">
            <w:pPr>
              <w:rPr>
                <w:rFonts w:ascii="Arial" w:hAnsi="Arial" w:cs="Arial"/>
                <w:sz w:val="18"/>
                <w:szCs w:val="18"/>
              </w:rPr>
            </w:pPr>
            <w:r>
              <w:rPr>
                <w:rFonts w:ascii="Arial" w:hAnsi="Arial" w:cs="Arial"/>
                <w:sz w:val="18"/>
                <w:szCs w:val="18"/>
              </w:rPr>
              <w:t xml:space="preserve">Attainment cannot be improved if pupils are not attending school - </w:t>
            </w:r>
            <w:r w:rsidRPr="00AE78F2">
              <w:rPr>
                <w:rFonts w:ascii="Arial" w:hAnsi="Arial" w:cs="Arial"/>
                <w:sz w:val="18"/>
                <w:szCs w:val="18"/>
              </w:rPr>
              <w:t xml:space="preserve">addressing attendance </w:t>
            </w:r>
            <w:r>
              <w:rPr>
                <w:rFonts w:ascii="Arial" w:hAnsi="Arial" w:cs="Arial"/>
                <w:sz w:val="18"/>
                <w:szCs w:val="18"/>
              </w:rPr>
              <w:t>has been identified as a</w:t>
            </w:r>
            <w:r w:rsidR="000A0A69">
              <w:rPr>
                <w:rFonts w:ascii="Arial" w:hAnsi="Arial" w:cs="Arial"/>
                <w:sz w:val="18"/>
                <w:szCs w:val="18"/>
              </w:rPr>
              <w:t xml:space="preserve"> key building block of success.</w:t>
            </w:r>
            <w:r w:rsidRPr="00AE78F2">
              <w:rPr>
                <w:rFonts w:ascii="Arial" w:hAnsi="Arial" w:cs="Arial"/>
                <w:sz w:val="18"/>
                <w:szCs w:val="18"/>
              </w:rPr>
              <w:t xml:space="preserve"> </w:t>
            </w:r>
          </w:p>
        </w:tc>
        <w:tc>
          <w:tcPr>
            <w:tcW w:w="3260" w:type="dxa"/>
            <w:gridSpan w:val="2"/>
            <w:tcMar>
              <w:top w:w="57" w:type="dxa"/>
              <w:bottom w:w="57" w:type="dxa"/>
            </w:tcMar>
          </w:tcPr>
          <w:p w14:paraId="0028333C" w14:textId="1B1119FD" w:rsidR="00BC18A5" w:rsidRDefault="00BC18A5" w:rsidP="00547E89">
            <w:pPr>
              <w:rPr>
                <w:rFonts w:ascii="Arial" w:hAnsi="Arial" w:cs="Arial"/>
                <w:sz w:val="18"/>
                <w:szCs w:val="18"/>
              </w:rPr>
            </w:pPr>
            <w:r>
              <w:rPr>
                <w:rFonts w:ascii="Arial" w:hAnsi="Arial" w:cs="Arial"/>
                <w:sz w:val="18"/>
                <w:szCs w:val="18"/>
              </w:rPr>
              <w:t>Record keeping (e.g. letters to parents).</w:t>
            </w:r>
          </w:p>
          <w:p w14:paraId="10624180" w14:textId="77777777" w:rsidR="00BC18A5" w:rsidRDefault="00BC18A5" w:rsidP="00695EB3">
            <w:pPr>
              <w:rPr>
                <w:rFonts w:ascii="Arial" w:hAnsi="Arial" w:cs="Arial"/>
                <w:sz w:val="18"/>
                <w:szCs w:val="18"/>
              </w:rPr>
            </w:pPr>
            <w:r>
              <w:rPr>
                <w:rFonts w:ascii="Arial" w:hAnsi="Arial" w:cs="Arial"/>
                <w:sz w:val="18"/>
                <w:szCs w:val="18"/>
              </w:rPr>
              <w:t>Regular review of data.</w:t>
            </w:r>
          </w:p>
          <w:p w14:paraId="2F550AB7" w14:textId="7F844494" w:rsidR="005B06DB" w:rsidRPr="00AE78F2" w:rsidRDefault="009F0861" w:rsidP="00695EB3">
            <w:pPr>
              <w:rPr>
                <w:rFonts w:ascii="Arial" w:hAnsi="Arial" w:cs="Arial"/>
                <w:sz w:val="18"/>
                <w:szCs w:val="18"/>
              </w:rPr>
            </w:pPr>
            <w:r>
              <w:rPr>
                <w:rFonts w:ascii="Arial" w:hAnsi="Arial" w:cs="Arial"/>
                <w:sz w:val="18"/>
                <w:szCs w:val="18"/>
              </w:rPr>
              <w:t>Good relationships with parents</w:t>
            </w:r>
            <w:r w:rsidR="00EF7F3D">
              <w:rPr>
                <w:rFonts w:ascii="Arial" w:hAnsi="Arial" w:cs="Arial"/>
                <w:sz w:val="18"/>
                <w:szCs w:val="18"/>
              </w:rPr>
              <w:t xml:space="preserve"> and contact with positive messages</w:t>
            </w:r>
            <w:r>
              <w:rPr>
                <w:rFonts w:ascii="Arial" w:hAnsi="Arial" w:cs="Arial"/>
                <w:sz w:val="18"/>
                <w:szCs w:val="18"/>
              </w:rPr>
              <w:t>.</w:t>
            </w:r>
          </w:p>
        </w:tc>
        <w:tc>
          <w:tcPr>
            <w:tcW w:w="1276" w:type="dxa"/>
          </w:tcPr>
          <w:p w14:paraId="383C49CD" w14:textId="371E5B68" w:rsidR="009D4F1D" w:rsidRDefault="009D4F1D" w:rsidP="009D4F1D">
            <w:pPr>
              <w:rPr>
                <w:rFonts w:ascii="Arial" w:hAnsi="Arial" w:cs="Arial"/>
                <w:sz w:val="18"/>
                <w:szCs w:val="18"/>
              </w:rPr>
            </w:pPr>
            <w:proofErr w:type="spellStart"/>
            <w:r>
              <w:rPr>
                <w:rFonts w:ascii="Arial" w:hAnsi="Arial" w:cs="Arial"/>
                <w:sz w:val="18"/>
                <w:szCs w:val="18"/>
              </w:rPr>
              <w:t>Headteacher</w:t>
            </w:r>
            <w:proofErr w:type="spellEnd"/>
          </w:p>
          <w:p w14:paraId="7A075A22" w14:textId="77777777" w:rsidR="00BC18A5" w:rsidRDefault="00BC18A5" w:rsidP="009D4F1D">
            <w:pPr>
              <w:rPr>
                <w:rFonts w:ascii="Arial" w:hAnsi="Arial" w:cs="Arial"/>
                <w:sz w:val="18"/>
                <w:szCs w:val="18"/>
              </w:rPr>
            </w:pPr>
            <w:r>
              <w:rPr>
                <w:rFonts w:ascii="Arial" w:hAnsi="Arial" w:cs="Arial"/>
                <w:sz w:val="18"/>
                <w:szCs w:val="18"/>
              </w:rPr>
              <w:t>Admin staff</w:t>
            </w:r>
          </w:p>
          <w:p w14:paraId="6C88C9AC" w14:textId="34B10921" w:rsidR="00EF7F3D" w:rsidRPr="00AE78F2" w:rsidRDefault="00EF7F3D" w:rsidP="009D4F1D">
            <w:pPr>
              <w:rPr>
                <w:rFonts w:ascii="Arial" w:hAnsi="Arial" w:cs="Arial"/>
                <w:sz w:val="18"/>
                <w:szCs w:val="18"/>
              </w:rPr>
            </w:pPr>
          </w:p>
        </w:tc>
        <w:tc>
          <w:tcPr>
            <w:tcW w:w="2409" w:type="dxa"/>
          </w:tcPr>
          <w:p w14:paraId="56ADB85B" w14:textId="2322C2B0" w:rsidR="00BC18A5" w:rsidRPr="00AE78F2" w:rsidRDefault="00BC18A5" w:rsidP="00082F9B">
            <w:pPr>
              <w:rPr>
                <w:rFonts w:ascii="Arial" w:hAnsi="Arial" w:cs="Arial"/>
                <w:sz w:val="18"/>
                <w:szCs w:val="18"/>
              </w:rPr>
            </w:pPr>
            <w:r>
              <w:rPr>
                <w:rFonts w:ascii="Arial" w:hAnsi="Arial" w:cs="Arial"/>
                <w:sz w:val="18"/>
                <w:szCs w:val="18"/>
              </w:rPr>
              <w:t>July</w:t>
            </w:r>
            <w:r w:rsidRPr="00AE78F2">
              <w:rPr>
                <w:rFonts w:ascii="Arial" w:hAnsi="Arial" w:cs="Arial"/>
                <w:sz w:val="18"/>
                <w:szCs w:val="18"/>
              </w:rPr>
              <w:t xml:space="preserve"> 20</w:t>
            </w:r>
            <w:r w:rsidR="00655792">
              <w:rPr>
                <w:rFonts w:ascii="Arial" w:hAnsi="Arial" w:cs="Arial"/>
                <w:sz w:val="18"/>
                <w:szCs w:val="18"/>
              </w:rPr>
              <w:t>20</w:t>
            </w:r>
          </w:p>
        </w:tc>
      </w:tr>
      <w:tr w:rsidR="00931637" w:rsidRPr="002954A6" w14:paraId="678B4715" w14:textId="77777777" w:rsidTr="005B06DB">
        <w:trPr>
          <w:trHeight w:val="2060"/>
        </w:trPr>
        <w:tc>
          <w:tcPr>
            <w:tcW w:w="2235" w:type="dxa"/>
            <w:tcMar>
              <w:top w:w="57" w:type="dxa"/>
              <w:bottom w:w="57" w:type="dxa"/>
            </w:tcMar>
          </w:tcPr>
          <w:p w14:paraId="4AE9E250" w14:textId="41B03E80" w:rsidR="00E31746" w:rsidRPr="00DF157B" w:rsidRDefault="00E31746" w:rsidP="00547E89">
            <w:pPr>
              <w:rPr>
                <w:rFonts w:ascii="Arial" w:hAnsi="Arial" w:cs="Arial"/>
                <w:sz w:val="18"/>
                <w:szCs w:val="18"/>
              </w:rPr>
            </w:pPr>
            <w:r w:rsidRPr="00DF157B">
              <w:rPr>
                <w:rFonts w:ascii="Arial" w:hAnsi="Arial" w:cs="Arial"/>
                <w:sz w:val="18"/>
                <w:szCs w:val="18"/>
              </w:rPr>
              <w:lastRenderedPageBreak/>
              <w:t>Engagement with school and extended learning.</w:t>
            </w:r>
          </w:p>
        </w:tc>
        <w:tc>
          <w:tcPr>
            <w:tcW w:w="3118" w:type="dxa"/>
            <w:tcMar>
              <w:top w:w="57" w:type="dxa"/>
              <w:bottom w:w="57" w:type="dxa"/>
            </w:tcMar>
          </w:tcPr>
          <w:p w14:paraId="099BFF24" w14:textId="3F0758AC" w:rsidR="00E31746" w:rsidRPr="00A16E30" w:rsidRDefault="00E31746" w:rsidP="006E32D5">
            <w:pPr>
              <w:rPr>
                <w:rFonts w:ascii="Arial" w:hAnsi="Arial" w:cs="Arial"/>
                <w:sz w:val="18"/>
                <w:szCs w:val="18"/>
              </w:rPr>
            </w:pPr>
            <w:r>
              <w:rPr>
                <w:rFonts w:ascii="Arial" w:hAnsi="Arial" w:cs="Arial"/>
                <w:sz w:val="18"/>
                <w:szCs w:val="18"/>
              </w:rPr>
              <w:t>Financial support provided for residentia</w:t>
            </w:r>
            <w:r w:rsidR="006E32D5">
              <w:rPr>
                <w:rFonts w:ascii="Arial" w:hAnsi="Arial" w:cs="Arial"/>
                <w:sz w:val="18"/>
                <w:szCs w:val="18"/>
              </w:rPr>
              <w:t>l and educational visits, instrumental tuition, paid-for clubs and uniform</w:t>
            </w:r>
          </w:p>
        </w:tc>
        <w:tc>
          <w:tcPr>
            <w:tcW w:w="3119" w:type="dxa"/>
            <w:tcMar>
              <w:top w:w="57" w:type="dxa"/>
              <w:bottom w:w="57" w:type="dxa"/>
            </w:tcMar>
          </w:tcPr>
          <w:p w14:paraId="5EE0D121" w14:textId="77777777" w:rsidR="000A0A69" w:rsidRDefault="00E31746" w:rsidP="000A0A69">
            <w:pPr>
              <w:autoSpaceDE w:val="0"/>
              <w:autoSpaceDN w:val="0"/>
              <w:adjustRightInd w:val="0"/>
              <w:rPr>
                <w:rFonts w:ascii="Arial" w:hAnsi="Arial" w:cs="Arial"/>
                <w:sz w:val="18"/>
                <w:szCs w:val="18"/>
              </w:rPr>
            </w:pPr>
            <w:r w:rsidRPr="000A0A69">
              <w:rPr>
                <w:rFonts w:ascii="Arial" w:hAnsi="Arial" w:cs="Arial"/>
                <w:sz w:val="18"/>
                <w:szCs w:val="18"/>
              </w:rPr>
              <w:t>Positivity about education can be fostered through both learning outside the classroom and extra-curricular opportunities. By ensuring that all PP pupils are able to benefit from such opportunities we maximise their engagement, and that of their parents, with school.</w:t>
            </w:r>
            <w:r w:rsidR="000A0A69" w:rsidRPr="000A0A69">
              <w:rPr>
                <w:rFonts w:ascii="Arial" w:hAnsi="Arial" w:cs="Arial"/>
                <w:sz w:val="18"/>
                <w:szCs w:val="18"/>
              </w:rPr>
              <w:t xml:space="preserve"> </w:t>
            </w:r>
          </w:p>
          <w:p w14:paraId="7CAD6DA6" w14:textId="77777777" w:rsidR="000A0A69" w:rsidRDefault="000A0A69" w:rsidP="000A0A69">
            <w:pPr>
              <w:autoSpaceDE w:val="0"/>
              <w:autoSpaceDN w:val="0"/>
              <w:adjustRightInd w:val="0"/>
              <w:rPr>
                <w:rFonts w:ascii="Arial" w:hAnsi="Arial" w:cs="Arial"/>
                <w:sz w:val="18"/>
                <w:szCs w:val="18"/>
              </w:rPr>
            </w:pPr>
          </w:p>
          <w:p w14:paraId="3D9CA232" w14:textId="71C3B96D" w:rsidR="000A0A69" w:rsidRPr="000A0A69" w:rsidRDefault="000A0A69" w:rsidP="000A0A69">
            <w:pPr>
              <w:autoSpaceDE w:val="0"/>
              <w:autoSpaceDN w:val="0"/>
              <w:adjustRightInd w:val="0"/>
              <w:rPr>
                <w:rFonts w:ascii="Arial" w:hAnsi="Arial" w:cs="Arial"/>
                <w:sz w:val="18"/>
                <w:szCs w:val="18"/>
              </w:rPr>
            </w:pPr>
            <w:r w:rsidRPr="000A0A69">
              <w:rPr>
                <w:rFonts w:ascii="Arial" w:hAnsi="Arial" w:cs="Arial"/>
                <w:sz w:val="18"/>
                <w:szCs w:val="18"/>
              </w:rPr>
              <w:t>Residential trips are proven to</w:t>
            </w:r>
          </w:p>
          <w:p w14:paraId="3D0733CD" w14:textId="77777777" w:rsidR="000A0A69" w:rsidRPr="000A0A69" w:rsidRDefault="000A0A69" w:rsidP="000A0A69">
            <w:pPr>
              <w:autoSpaceDE w:val="0"/>
              <w:autoSpaceDN w:val="0"/>
              <w:adjustRightInd w:val="0"/>
              <w:rPr>
                <w:rFonts w:ascii="Arial" w:hAnsi="Arial" w:cs="Arial"/>
                <w:sz w:val="18"/>
                <w:szCs w:val="18"/>
              </w:rPr>
            </w:pPr>
            <w:r w:rsidRPr="000A0A69">
              <w:rPr>
                <w:rFonts w:ascii="Arial" w:hAnsi="Arial" w:cs="Arial"/>
                <w:sz w:val="18"/>
                <w:szCs w:val="18"/>
              </w:rPr>
              <w:t>support growth mind sets, increase</w:t>
            </w:r>
          </w:p>
          <w:p w14:paraId="585B1EEE" w14:textId="77777777" w:rsidR="000A0A69" w:rsidRPr="000A0A69" w:rsidRDefault="000A0A69" w:rsidP="000A0A69">
            <w:pPr>
              <w:autoSpaceDE w:val="0"/>
              <w:autoSpaceDN w:val="0"/>
              <w:adjustRightInd w:val="0"/>
              <w:rPr>
                <w:rFonts w:ascii="Arial" w:hAnsi="Arial" w:cs="Arial"/>
                <w:sz w:val="18"/>
                <w:szCs w:val="18"/>
              </w:rPr>
            </w:pPr>
            <w:r w:rsidRPr="000A0A69">
              <w:rPr>
                <w:rFonts w:ascii="Arial" w:hAnsi="Arial" w:cs="Arial"/>
                <w:sz w:val="18"/>
                <w:szCs w:val="18"/>
              </w:rPr>
              <w:t>confidence and teach team building</w:t>
            </w:r>
          </w:p>
          <w:p w14:paraId="3ABE7A09" w14:textId="77777777" w:rsidR="000A0A69" w:rsidRPr="000A0A69" w:rsidRDefault="000A0A69" w:rsidP="000A0A69">
            <w:pPr>
              <w:autoSpaceDE w:val="0"/>
              <w:autoSpaceDN w:val="0"/>
              <w:adjustRightInd w:val="0"/>
              <w:rPr>
                <w:rFonts w:ascii="Arial" w:hAnsi="Arial" w:cs="Arial"/>
                <w:sz w:val="18"/>
                <w:szCs w:val="18"/>
              </w:rPr>
            </w:pPr>
            <w:r w:rsidRPr="000A0A69">
              <w:rPr>
                <w:rFonts w:ascii="Arial" w:hAnsi="Arial" w:cs="Arial"/>
                <w:sz w:val="18"/>
                <w:szCs w:val="18"/>
              </w:rPr>
              <w:t>skills. Children learn vital life skills</w:t>
            </w:r>
          </w:p>
          <w:p w14:paraId="385C827D" w14:textId="77777777" w:rsidR="000A0A69" w:rsidRPr="000A0A69" w:rsidRDefault="000A0A69" w:rsidP="000A0A69">
            <w:pPr>
              <w:autoSpaceDE w:val="0"/>
              <w:autoSpaceDN w:val="0"/>
              <w:adjustRightInd w:val="0"/>
              <w:rPr>
                <w:rFonts w:ascii="Arial" w:hAnsi="Arial" w:cs="Arial"/>
                <w:sz w:val="18"/>
                <w:szCs w:val="18"/>
              </w:rPr>
            </w:pPr>
            <w:r w:rsidRPr="000A0A69">
              <w:rPr>
                <w:rFonts w:ascii="Arial" w:hAnsi="Arial" w:cs="Arial"/>
                <w:sz w:val="18"/>
                <w:szCs w:val="18"/>
              </w:rPr>
              <w:t>of perseverance and resilience and</w:t>
            </w:r>
          </w:p>
          <w:p w14:paraId="5006B95F" w14:textId="77777777" w:rsidR="000A0A69" w:rsidRPr="000A0A69" w:rsidRDefault="000A0A69" w:rsidP="000A0A69">
            <w:pPr>
              <w:autoSpaceDE w:val="0"/>
              <w:autoSpaceDN w:val="0"/>
              <w:adjustRightInd w:val="0"/>
              <w:rPr>
                <w:rFonts w:ascii="Arial" w:hAnsi="Arial" w:cs="Arial"/>
                <w:sz w:val="18"/>
                <w:szCs w:val="18"/>
              </w:rPr>
            </w:pPr>
            <w:r w:rsidRPr="000A0A69">
              <w:rPr>
                <w:rFonts w:ascii="Arial" w:hAnsi="Arial" w:cs="Arial"/>
                <w:sz w:val="18"/>
                <w:szCs w:val="18"/>
              </w:rPr>
              <w:t xml:space="preserve">this in turn impacts on </w:t>
            </w:r>
            <w:proofErr w:type="gramStart"/>
            <w:r w:rsidRPr="000A0A69">
              <w:rPr>
                <w:rFonts w:ascii="Arial" w:hAnsi="Arial" w:cs="Arial"/>
                <w:sz w:val="18"/>
                <w:szCs w:val="18"/>
              </w:rPr>
              <w:t>their</w:t>
            </w:r>
            <w:proofErr w:type="gramEnd"/>
          </w:p>
          <w:p w14:paraId="2D0241B0" w14:textId="77777777" w:rsidR="000A0A69" w:rsidRPr="000A0A69" w:rsidRDefault="000A0A69" w:rsidP="000A0A69">
            <w:pPr>
              <w:autoSpaceDE w:val="0"/>
              <w:autoSpaceDN w:val="0"/>
              <w:adjustRightInd w:val="0"/>
              <w:rPr>
                <w:rFonts w:ascii="Arial" w:hAnsi="Arial" w:cs="Arial"/>
                <w:sz w:val="18"/>
                <w:szCs w:val="18"/>
              </w:rPr>
            </w:pPr>
            <w:r w:rsidRPr="000A0A69">
              <w:rPr>
                <w:rFonts w:ascii="Arial" w:hAnsi="Arial" w:cs="Arial"/>
                <w:sz w:val="18"/>
                <w:szCs w:val="18"/>
              </w:rPr>
              <w:t>academic progress within lessons</w:t>
            </w:r>
          </w:p>
          <w:p w14:paraId="4A9EBE0D" w14:textId="77777777" w:rsidR="000A0A69" w:rsidRPr="000A0A69" w:rsidRDefault="000A0A69" w:rsidP="000A0A69">
            <w:pPr>
              <w:autoSpaceDE w:val="0"/>
              <w:autoSpaceDN w:val="0"/>
              <w:adjustRightInd w:val="0"/>
              <w:rPr>
                <w:rFonts w:ascii="Arial" w:hAnsi="Arial" w:cs="Arial"/>
                <w:sz w:val="18"/>
                <w:szCs w:val="18"/>
              </w:rPr>
            </w:pPr>
            <w:r w:rsidRPr="000A0A69">
              <w:rPr>
                <w:rFonts w:ascii="Arial" w:hAnsi="Arial" w:cs="Arial"/>
                <w:sz w:val="18"/>
                <w:szCs w:val="18"/>
              </w:rPr>
              <w:t>as they are able to apply these</w:t>
            </w:r>
          </w:p>
          <w:p w14:paraId="46EDCCA4" w14:textId="77777777" w:rsidR="000A0A69" w:rsidRPr="000A0A69" w:rsidRDefault="000A0A69" w:rsidP="000A0A69">
            <w:pPr>
              <w:autoSpaceDE w:val="0"/>
              <w:autoSpaceDN w:val="0"/>
              <w:adjustRightInd w:val="0"/>
              <w:rPr>
                <w:rFonts w:ascii="Arial" w:hAnsi="Arial" w:cs="Arial"/>
                <w:sz w:val="18"/>
                <w:szCs w:val="18"/>
              </w:rPr>
            </w:pPr>
            <w:r w:rsidRPr="000A0A69">
              <w:rPr>
                <w:rFonts w:ascii="Arial" w:hAnsi="Arial" w:cs="Arial"/>
                <w:sz w:val="18"/>
                <w:szCs w:val="18"/>
              </w:rPr>
              <w:t>skills when back in the school</w:t>
            </w:r>
          </w:p>
          <w:p w14:paraId="4097C705" w14:textId="0246824B" w:rsidR="00E31746" w:rsidRPr="000A0A69" w:rsidRDefault="000A0A69" w:rsidP="000A0A69">
            <w:pPr>
              <w:autoSpaceDE w:val="0"/>
              <w:autoSpaceDN w:val="0"/>
              <w:adjustRightInd w:val="0"/>
              <w:rPr>
                <w:rFonts w:ascii="Arial" w:hAnsi="Arial" w:cs="Arial"/>
                <w:sz w:val="18"/>
                <w:szCs w:val="18"/>
              </w:rPr>
            </w:pPr>
            <w:r w:rsidRPr="000A0A69">
              <w:rPr>
                <w:rFonts w:ascii="Arial" w:hAnsi="Arial" w:cs="Arial"/>
                <w:sz w:val="18"/>
                <w:szCs w:val="18"/>
              </w:rPr>
              <w:t>environment.</w:t>
            </w:r>
          </w:p>
        </w:tc>
        <w:tc>
          <w:tcPr>
            <w:tcW w:w="3260" w:type="dxa"/>
            <w:gridSpan w:val="2"/>
            <w:tcMar>
              <w:top w:w="57" w:type="dxa"/>
              <w:bottom w:w="57" w:type="dxa"/>
            </w:tcMar>
          </w:tcPr>
          <w:p w14:paraId="562CC8BE" w14:textId="7385EFCE" w:rsidR="00E31746" w:rsidRDefault="00E31746" w:rsidP="00547E89">
            <w:pPr>
              <w:rPr>
                <w:rFonts w:ascii="Arial" w:hAnsi="Arial" w:cs="Arial"/>
                <w:sz w:val="18"/>
                <w:szCs w:val="18"/>
              </w:rPr>
            </w:pPr>
            <w:r>
              <w:rPr>
                <w:rFonts w:ascii="Arial" w:hAnsi="Arial" w:cs="Arial"/>
                <w:sz w:val="18"/>
                <w:szCs w:val="18"/>
              </w:rPr>
              <w:t>Ensure opportunities are publicised through letters to all PP pupils.</w:t>
            </w:r>
          </w:p>
          <w:p w14:paraId="744D9C62" w14:textId="77777777" w:rsidR="000A0A69" w:rsidRDefault="000A0A69" w:rsidP="00547E89">
            <w:pPr>
              <w:rPr>
                <w:rFonts w:ascii="Arial" w:hAnsi="Arial" w:cs="Arial"/>
                <w:sz w:val="18"/>
                <w:szCs w:val="18"/>
              </w:rPr>
            </w:pPr>
          </w:p>
          <w:p w14:paraId="2870AEDA" w14:textId="77777777" w:rsidR="000A0A69" w:rsidRDefault="000A0A69" w:rsidP="00547E89">
            <w:pPr>
              <w:rPr>
                <w:rFonts w:ascii="Arial" w:hAnsi="Arial" w:cs="Arial"/>
                <w:sz w:val="18"/>
                <w:szCs w:val="18"/>
              </w:rPr>
            </w:pPr>
            <w:r>
              <w:rPr>
                <w:rFonts w:ascii="Arial" w:hAnsi="Arial" w:cs="Arial"/>
                <w:sz w:val="18"/>
                <w:szCs w:val="18"/>
              </w:rPr>
              <w:t>Arrange meetings with parents (especially those sceptical about trips in order to put minds at ease).</w:t>
            </w:r>
          </w:p>
          <w:p w14:paraId="79F1973D" w14:textId="77777777" w:rsidR="000A0A69" w:rsidRDefault="000A0A69" w:rsidP="00547E89">
            <w:pPr>
              <w:rPr>
                <w:rFonts w:ascii="Arial" w:hAnsi="Arial" w:cs="Arial"/>
                <w:sz w:val="18"/>
                <w:szCs w:val="18"/>
              </w:rPr>
            </w:pPr>
          </w:p>
          <w:p w14:paraId="19BAD479" w14:textId="3CF67822" w:rsidR="000A0A69" w:rsidRDefault="000A0A69" w:rsidP="00547E89">
            <w:pPr>
              <w:rPr>
                <w:rFonts w:ascii="Arial" w:hAnsi="Arial" w:cs="Arial"/>
                <w:sz w:val="18"/>
                <w:szCs w:val="18"/>
              </w:rPr>
            </w:pPr>
            <w:r>
              <w:rPr>
                <w:rFonts w:ascii="Arial" w:hAnsi="Arial" w:cs="Arial"/>
                <w:sz w:val="18"/>
                <w:szCs w:val="18"/>
              </w:rPr>
              <w:t>Use reputable companies and specialist staff to provide the best experience possible.</w:t>
            </w:r>
          </w:p>
        </w:tc>
        <w:tc>
          <w:tcPr>
            <w:tcW w:w="1276" w:type="dxa"/>
          </w:tcPr>
          <w:p w14:paraId="601037F5" w14:textId="77777777" w:rsidR="00E31746" w:rsidRDefault="00E31746" w:rsidP="00B9143F">
            <w:pPr>
              <w:rPr>
                <w:rFonts w:ascii="Arial" w:hAnsi="Arial" w:cs="Arial"/>
                <w:sz w:val="18"/>
                <w:szCs w:val="18"/>
              </w:rPr>
            </w:pPr>
            <w:proofErr w:type="spellStart"/>
            <w:r>
              <w:rPr>
                <w:rFonts w:ascii="Arial" w:hAnsi="Arial" w:cs="Arial"/>
                <w:sz w:val="18"/>
                <w:szCs w:val="18"/>
              </w:rPr>
              <w:t>Headteacher</w:t>
            </w:r>
            <w:proofErr w:type="spellEnd"/>
          </w:p>
          <w:p w14:paraId="2F75EEA4" w14:textId="693F9236" w:rsidR="00E31746" w:rsidRDefault="00E31746" w:rsidP="00082F9B">
            <w:pPr>
              <w:rPr>
                <w:rFonts w:ascii="Arial" w:hAnsi="Arial" w:cs="Arial"/>
                <w:sz w:val="18"/>
                <w:szCs w:val="18"/>
              </w:rPr>
            </w:pPr>
            <w:r>
              <w:rPr>
                <w:rFonts w:ascii="Arial" w:hAnsi="Arial" w:cs="Arial"/>
                <w:sz w:val="18"/>
                <w:szCs w:val="18"/>
              </w:rPr>
              <w:t>Admin staff</w:t>
            </w:r>
          </w:p>
        </w:tc>
        <w:tc>
          <w:tcPr>
            <w:tcW w:w="2409" w:type="dxa"/>
          </w:tcPr>
          <w:p w14:paraId="21CF8422" w14:textId="493E0EEE" w:rsidR="00E31746" w:rsidRDefault="00E31746" w:rsidP="00082F9B">
            <w:pPr>
              <w:rPr>
                <w:rFonts w:ascii="Arial" w:hAnsi="Arial" w:cs="Arial"/>
                <w:sz w:val="18"/>
                <w:szCs w:val="18"/>
              </w:rPr>
            </w:pPr>
            <w:r>
              <w:rPr>
                <w:rFonts w:ascii="Arial" w:hAnsi="Arial" w:cs="Arial"/>
                <w:sz w:val="18"/>
                <w:szCs w:val="18"/>
              </w:rPr>
              <w:t>July</w:t>
            </w:r>
            <w:r w:rsidR="00FF5F7B">
              <w:rPr>
                <w:rFonts w:ascii="Arial" w:hAnsi="Arial" w:cs="Arial"/>
                <w:sz w:val="18"/>
                <w:szCs w:val="18"/>
              </w:rPr>
              <w:t xml:space="preserve"> 2021</w:t>
            </w:r>
          </w:p>
          <w:p w14:paraId="5A50C465" w14:textId="27245D56" w:rsidR="006E32D5" w:rsidRDefault="006E32D5" w:rsidP="00082F9B">
            <w:pPr>
              <w:rPr>
                <w:rFonts w:ascii="Arial" w:hAnsi="Arial" w:cs="Arial"/>
                <w:sz w:val="18"/>
                <w:szCs w:val="18"/>
              </w:rPr>
            </w:pPr>
          </w:p>
        </w:tc>
      </w:tr>
      <w:tr w:rsidR="00931637" w:rsidRPr="002954A6" w14:paraId="6B5587FD" w14:textId="77777777" w:rsidTr="00FF5F7B">
        <w:trPr>
          <w:trHeight w:val="1838"/>
        </w:trPr>
        <w:tc>
          <w:tcPr>
            <w:tcW w:w="2235" w:type="dxa"/>
            <w:tcMar>
              <w:top w:w="57" w:type="dxa"/>
              <w:bottom w:w="57" w:type="dxa"/>
            </w:tcMar>
          </w:tcPr>
          <w:p w14:paraId="7A1CC9E2" w14:textId="3D79E64D" w:rsidR="00625985" w:rsidRPr="00DF157B" w:rsidRDefault="00625985" w:rsidP="00547E89">
            <w:pPr>
              <w:rPr>
                <w:rFonts w:ascii="Arial" w:hAnsi="Arial" w:cs="Arial"/>
                <w:sz w:val="18"/>
                <w:szCs w:val="18"/>
              </w:rPr>
            </w:pPr>
            <w:r w:rsidRPr="00DF157B">
              <w:rPr>
                <w:rFonts w:ascii="Arial" w:hAnsi="Arial" w:cs="Arial"/>
                <w:sz w:val="18"/>
                <w:szCs w:val="18"/>
              </w:rPr>
              <w:t>C</w:t>
            </w:r>
          </w:p>
          <w:p w14:paraId="3676DEB6" w14:textId="74F96127" w:rsidR="006D4C6F" w:rsidRPr="00DF157B" w:rsidRDefault="006D4C6F" w:rsidP="00547E89">
            <w:pPr>
              <w:rPr>
                <w:rFonts w:ascii="Arial" w:hAnsi="Arial" w:cs="Arial"/>
                <w:sz w:val="18"/>
                <w:szCs w:val="18"/>
              </w:rPr>
            </w:pPr>
            <w:r w:rsidRPr="00DF157B">
              <w:rPr>
                <w:rFonts w:ascii="Arial" w:hAnsi="Arial" w:cs="Arial"/>
                <w:sz w:val="18"/>
                <w:szCs w:val="18"/>
              </w:rPr>
              <w:t>Improved levels of emotional literacy and resilience, together with ongoing support for vulnerable pupils.</w:t>
            </w:r>
          </w:p>
        </w:tc>
        <w:tc>
          <w:tcPr>
            <w:tcW w:w="3118" w:type="dxa"/>
            <w:tcMar>
              <w:top w:w="57" w:type="dxa"/>
              <w:bottom w:w="57" w:type="dxa"/>
            </w:tcMar>
          </w:tcPr>
          <w:p w14:paraId="107EEE7C" w14:textId="0471C699" w:rsidR="006D4C6F" w:rsidRPr="00DF157B" w:rsidRDefault="006D4C6F" w:rsidP="000C0D81">
            <w:pPr>
              <w:pStyle w:val="Default"/>
              <w:rPr>
                <w:sz w:val="18"/>
                <w:szCs w:val="18"/>
              </w:rPr>
            </w:pPr>
            <w:r w:rsidRPr="00DF157B">
              <w:rPr>
                <w:sz w:val="18"/>
                <w:szCs w:val="18"/>
              </w:rPr>
              <w:t>Family Support Workers (FSW)  to continue to provide in-school pupil sessions and support for parents as required.</w:t>
            </w:r>
          </w:p>
          <w:p w14:paraId="094ABE9E" w14:textId="7F05F27C" w:rsidR="006D4C6F" w:rsidRPr="00DF157B" w:rsidRDefault="006D4C6F" w:rsidP="006D4C6F">
            <w:pPr>
              <w:rPr>
                <w:rFonts w:ascii="Arial" w:hAnsi="Arial" w:cs="Arial"/>
                <w:sz w:val="18"/>
                <w:szCs w:val="18"/>
              </w:rPr>
            </w:pPr>
            <w:r w:rsidRPr="00DF157B">
              <w:rPr>
                <w:rFonts w:ascii="Arial" w:hAnsi="Arial" w:cs="Arial"/>
                <w:sz w:val="18"/>
                <w:szCs w:val="18"/>
              </w:rPr>
              <w:t>Emotional Literacy Support Assistant (ELSA) to continue</w:t>
            </w:r>
            <w:r w:rsidR="000A0A69">
              <w:rPr>
                <w:rFonts w:ascii="Arial" w:hAnsi="Arial" w:cs="Arial"/>
                <w:sz w:val="18"/>
                <w:szCs w:val="18"/>
              </w:rPr>
              <w:t xml:space="preserve"> (and increase due to possible issues related to lockdown and impact on mental health)</w:t>
            </w:r>
            <w:r w:rsidRPr="00DF157B">
              <w:rPr>
                <w:rFonts w:ascii="Arial" w:hAnsi="Arial" w:cs="Arial"/>
                <w:sz w:val="18"/>
                <w:szCs w:val="18"/>
              </w:rPr>
              <w:t xml:space="preserve"> to deliver sessions for pupil groups.</w:t>
            </w:r>
          </w:p>
        </w:tc>
        <w:tc>
          <w:tcPr>
            <w:tcW w:w="3119" w:type="dxa"/>
            <w:tcMar>
              <w:top w:w="57" w:type="dxa"/>
              <w:bottom w:w="57" w:type="dxa"/>
            </w:tcMar>
          </w:tcPr>
          <w:p w14:paraId="137F665A" w14:textId="4012EC22" w:rsidR="006D4C6F" w:rsidRPr="006D4C6F" w:rsidRDefault="006D4C6F" w:rsidP="00695EB3">
            <w:pPr>
              <w:rPr>
                <w:rFonts w:ascii="Arial" w:hAnsi="Arial" w:cs="Arial"/>
                <w:sz w:val="18"/>
                <w:szCs w:val="18"/>
              </w:rPr>
            </w:pPr>
            <w:r w:rsidRPr="006D4C6F">
              <w:rPr>
                <w:rFonts w:ascii="Arial" w:hAnsi="Arial" w:cs="Arial"/>
                <w:sz w:val="18"/>
                <w:szCs w:val="18"/>
              </w:rPr>
              <w:t xml:space="preserve">Support for vulnerable pupils, and the self-support strategies taught, </w:t>
            </w:r>
            <w:r w:rsidR="00931637">
              <w:rPr>
                <w:rFonts w:ascii="Arial" w:hAnsi="Arial" w:cs="Arial"/>
                <w:sz w:val="18"/>
                <w:szCs w:val="18"/>
              </w:rPr>
              <w:t>enable</w:t>
            </w:r>
            <w:r w:rsidRPr="006D4C6F">
              <w:rPr>
                <w:rFonts w:ascii="Arial" w:hAnsi="Arial" w:cs="Arial"/>
                <w:sz w:val="18"/>
                <w:szCs w:val="18"/>
              </w:rPr>
              <w:t xml:space="preserve"> children attending the sessions to focus more successfully on their academic work (reducing the impact of emotional/social issues).</w:t>
            </w:r>
          </w:p>
        </w:tc>
        <w:tc>
          <w:tcPr>
            <w:tcW w:w="3260" w:type="dxa"/>
            <w:gridSpan w:val="2"/>
            <w:tcMar>
              <w:top w:w="57" w:type="dxa"/>
              <w:bottom w:w="57" w:type="dxa"/>
            </w:tcMar>
          </w:tcPr>
          <w:p w14:paraId="16723A6D" w14:textId="373829AF" w:rsidR="00931637" w:rsidRDefault="00931637" w:rsidP="00931637">
            <w:pPr>
              <w:rPr>
                <w:rFonts w:ascii="Arial" w:hAnsi="Arial" w:cs="Arial"/>
                <w:sz w:val="18"/>
                <w:szCs w:val="18"/>
              </w:rPr>
            </w:pPr>
            <w:r>
              <w:rPr>
                <w:rFonts w:ascii="Arial" w:hAnsi="Arial" w:cs="Arial"/>
                <w:sz w:val="18"/>
                <w:szCs w:val="18"/>
              </w:rPr>
              <w:t>FSWs are well qualified; ELSA has been formally trained within CWAC programme.</w:t>
            </w:r>
          </w:p>
          <w:p w14:paraId="198651F4" w14:textId="10292B63" w:rsidR="006D4C6F" w:rsidRPr="006D4C6F" w:rsidRDefault="00931637" w:rsidP="00931637">
            <w:pPr>
              <w:rPr>
                <w:rFonts w:ascii="Arial" w:hAnsi="Arial" w:cs="Arial"/>
                <w:sz w:val="18"/>
                <w:szCs w:val="18"/>
              </w:rPr>
            </w:pPr>
            <w:r>
              <w:rPr>
                <w:rFonts w:ascii="Arial" w:hAnsi="Arial" w:cs="Arial"/>
                <w:sz w:val="18"/>
                <w:szCs w:val="18"/>
              </w:rPr>
              <w:t>Staff complete written records, enabling communication with class teachers/SMT/</w:t>
            </w:r>
            <w:proofErr w:type="spellStart"/>
            <w:r>
              <w:rPr>
                <w:rFonts w:ascii="Arial" w:hAnsi="Arial" w:cs="Arial"/>
                <w:sz w:val="18"/>
                <w:szCs w:val="18"/>
              </w:rPr>
              <w:t>SENCo</w:t>
            </w:r>
            <w:proofErr w:type="spellEnd"/>
            <w:r>
              <w:rPr>
                <w:rFonts w:ascii="Arial" w:hAnsi="Arial" w:cs="Arial"/>
                <w:sz w:val="18"/>
                <w:szCs w:val="18"/>
              </w:rPr>
              <w:t>/parents as necessary.</w:t>
            </w:r>
          </w:p>
        </w:tc>
        <w:tc>
          <w:tcPr>
            <w:tcW w:w="1276" w:type="dxa"/>
          </w:tcPr>
          <w:p w14:paraId="782B19F0" w14:textId="77777777" w:rsidR="00931637" w:rsidRDefault="00931637" w:rsidP="000C0D81">
            <w:pPr>
              <w:rPr>
                <w:rFonts w:ascii="Arial" w:hAnsi="Arial" w:cs="Arial"/>
                <w:sz w:val="18"/>
                <w:szCs w:val="18"/>
              </w:rPr>
            </w:pPr>
            <w:proofErr w:type="spellStart"/>
            <w:r>
              <w:rPr>
                <w:rFonts w:ascii="Arial" w:hAnsi="Arial" w:cs="Arial"/>
                <w:sz w:val="18"/>
                <w:szCs w:val="18"/>
              </w:rPr>
              <w:t>SENCo</w:t>
            </w:r>
            <w:proofErr w:type="spellEnd"/>
            <w:r>
              <w:rPr>
                <w:rFonts w:ascii="Arial" w:hAnsi="Arial" w:cs="Arial"/>
                <w:sz w:val="18"/>
                <w:szCs w:val="18"/>
              </w:rPr>
              <w:t>: ELSA</w:t>
            </w:r>
          </w:p>
          <w:p w14:paraId="5102CD83" w14:textId="534E6565" w:rsidR="006D4C6F" w:rsidRPr="006D4C6F" w:rsidRDefault="00931637" w:rsidP="00931637">
            <w:pPr>
              <w:rPr>
                <w:rFonts w:ascii="Arial" w:hAnsi="Arial" w:cs="Arial"/>
                <w:sz w:val="18"/>
                <w:szCs w:val="18"/>
              </w:rPr>
            </w:pPr>
            <w:proofErr w:type="spellStart"/>
            <w:r>
              <w:rPr>
                <w:rFonts w:ascii="Arial" w:hAnsi="Arial" w:cs="Arial"/>
                <w:sz w:val="18"/>
                <w:szCs w:val="18"/>
              </w:rPr>
              <w:t>Headteacher</w:t>
            </w:r>
            <w:proofErr w:type="spellEnd"/>
            <w:r>
              <w:rPr>
                <w:rFonts w:ascii="Arial" w:hAnsi="Arial" w:cs="Arial"/>
                <w:sz w:val="18"/>
                <w:szCs w:val="18"/>
              </w:rPr>
              <w:t xml:space="preserve"> (FSWs)</w:t>
            </w:r>
          </w:p>
        </w:tc>
        <w:tc>
          <w:tcPr>
            <w:tcW w:w="2409" w:type="dxa"/>
          </w:tcPr>
          <w:p w14:paraId="0194B062" w14:textId="748955A6" w:rsidR="006D4C6F" w:rsidRPr="00FF5F7B" w:rsidRDefault="00FF5F7B" w:rsidP="00082F9B">
            <w:pPr>
              <w:rPr>
                <w:rFonts w:ascii="Arial" w:hAnsi="Arial" w:cs="Arial"/>
                <w:sz w:val="18"/>
                <w:szCs w:val="18"/>
              </w:rPr>
            </w:pPr>
            <w:r w:rsidRPr="00FF5F7B">
              <w:rPr>
                <w:rFonts w:ascii="Arial" w:hAnsi="Arial" w:cs="Arial"/>
                <w:sz w:val="18"/>
                <w:szCs w:val="18"/>
              </w:rPr>
              <w:t>July 2021</w:t>
            </w:r>
          </w:p>
          <w:p w14:paraId="73930C8E" w14:textId="391D791F" w:rsidR="00931637" w:rsidRPr="00B9550D" w:rsidRDefault="00931637" w:rsidP="00082F9B">
            <w:pPr>
              <w:rPr>
                <w:rFonts w:ascii="Arial" w:hAnsi="Arial" w:cs="Arial"/>
                <w:sz w:val="18"/>
                <w:szCs w:val="18"/>
                <w:highlight w:val="yellow"/>
              </w:rPr>
            </w:pPr>
          </w:p>
        </w:tc>
      </w:tr>
      <w:tr w:rsidR="00BC18A5" w:rsidRPr="002954A6" w14:paraId="6A122951" w14:textId="77777777" w:rsidTr="00570904">
        <w:tc>
          <w:tcPr>
            <w:tcW w:w="13008" w:type="dxa"/>
            <w:gridSpan w:val="6"/>
            <w:tcMar>
              <w:top w:w="57" w:type="dxa"/>
              <w:bottom w:w="57" w:type="dxa"/>
            </w:tcMar>
          </w:tcPr>
          <w:p w14:paraId="01976B0A" w14:textId="5DC0E9FC" w:rsidR="00BC18A5" w:rsidRPr="00DF157B" w:rsidRDefault="00BC18A5" w:rsidP="000B25ED">
            <w:pPr>
              <w:jc w:val="right"/>
              <w:rPr>
                <w:rFonts w:ascii="Arial" w:hAnsi="Arial" w:cs="Arial"/>
                <w:b/>
              </w:rPr>
            </w:pPr>
            <w:r w:rsidRPr="00DF157B">
              <w:rPr>
                <w:rFonts w:ascii="Arial" w:hAnsi="Arial" w:cs="Arial"/>
                <w:b/>
              </w:rPr>
              <w:t>Total budgeted cost</w:t>
            </w:r>
          </w:p>
        </w:tc>
        <w:tc>
          <w:tcPr>
            <w:tcW w:w="2409" w:type="dxa"/>
            <w:vAlign w:val="center"/>
          </w:tcPr>
          <w:p w14:paraId="28F214BC" w14:textId="4283A9FA" w:rsidR="00BC18A5" w:rsidRPr="00DF157B" w:rsidRDefault="00BC18A5" w:rsidP="006E32D5">
            <w:pPr>
              <w:rPr>
                <w:rFonts w:ascii="Arial" w:hAnsi="Arial" w:cs="Arial"/>
                <w:sz w:val="18"/>
                <w:szCs w:val="18"/>
              </w:rPr>
            </w:pPr>
            <w:r w:rsidRPr="00FF5F7B">
              <w:rPr>
                <w:rFonts w:ascii="Arial" w:hAnsi="Arial" w:cs="Arial"/>
                <w:sz w:val="18"/>
                <w:szCs w:val="18"/>
              </w:rPr>
              <w:t>£</w:t>
            </w:r>
            <w:r w:rsidR="00FF5F7B" w:rsidRPr="00FF5F7B">
              <w:rPr>
                <w:rFonts w:ascii="Arial" w:hAnsi="Arial" w:cs="Arial"/>
                <w:sz w:val="18"/>
                <w:szCs w:val="18"/>
              </w:rPr>
              <w:t>14</w:t>
            </w:r>
            <w:r w:rsidR="006E32D5" w:rsidRPr="00FF5F7B">
              <w:rPr>
                <w:rFonts w:ascii="Arial" w:hAnsi="Arial" w:cs="Arial"/>
                <w:sz w:val="18"/>
                <w:szCs w:val="18"/>
              </w:rPr>
              <w:t>,600</w:t>
            </w:r>
          </w:p>
        </w:tc>
      </w:tr>
    </w:tbl>
    <w:p w14:paraId="2907026A" w14:textId="20699A3A" w:rsidR="004326B0" w:rsidRDefault="004326B0" w:rsidP="0004731E"/>
    <w:sectPr w:rsidR="004326B0" w:rsidSect="006E32D5">
      <w:footerReference w:type="default" r:id="rId14"/>
      <w:pgSz w:w="16838" w:h="11906" w:orient="landscape"/>
      <w:pgMar w:top="680"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5AFC0" w14:textId="77777777" w:rsidR="000C0D81" w:rsidRDefault="000C0D81" w:rsidP="00CD68B1">
      <w:r>
        <w:separator/>
      </w:r>
    </w:p>
  </w:endnote>
  <w:endnote w:type="continuationSeparator" w:id="0">
    <w:p w14:paraId="3C1286BF" w14:textId="77777777" w:rsidR="000C0D81" w:rsidRDefault="000C0D81"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D28CC" w14:textId="30BEF646" w:rsidR="000C0D81" w:rsidRPr="00004FB6" w:rsidRDefault="000C0D8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73F69" w14:textId="77777777" w:rsidR="000C0D81" w:rsidRDefault="000C0D81" w:rsidP="00CD68B1">
      <w:r>
        <w:separator/>
      </w:r>
    </w:p>
  </w:footnote>
  <w:footnote w:type="continuationSeparator" w:id="0">
    <w:p w14:paraId="75F40A0A" w14:textId="77777777" w:rsidR="000C0D81" w:rsidRDefault="000C0D81" w:rsidP="00CD68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7758B"/>
    <w:multiLevelType w:val="hybridMultilevel"/>
    <w:tmpl w:val="6BA04782"/>
    <w:lvl w:ilvl="0" w:tplc="84D4582E">
      <w:start w:val="1"/>
      <w:numFmt w:val="bullet"/>
      <w:lvlText w:val=""/>
      <w:lvlJc w:val="left"/>
      <w:pPr>
        <w:ind w:left="720" w:hanging="360"/>
      </w:pPr>
      <w:rPr>
        <w:rFonts w:ascii="Symbol" w:hAnsi="Symbol" w:hint="default"/>
        <w:strike w:val="0"/>
        <w:dstrike/>
        <w:color w:val="1F497D" w:themeColor="text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7EA171C"/>
    <w:multiLevelType w:val="hybridMultilevel"/>
    <w:tmpl w:val="6FB272C2"/>
    <w:lvl w:ilvl="0" w:tplc="84D4582E">
      <w:start w:val="1"/>
      <w:numFmt w:val="bullet"/>
      <w:lvlText w:val=""/>
      <w:lvlJc w:val="left"/>
      <w:pPr>
        <w:ind w:left="720" w:hanging="360"/>
      </w:pPr>
      <w:rPr>
        <w:rFonts w:ascii="Symbol" w:hAnsi="Symbol" w:hint="default"/>
        <w:strike w:val="0"/>
        <w:dstrike/>
        <w:color w:val="1F497D" w:themeColor="text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90148"/>
    <w:multiLevelType w:val="hybridMultilevel"/>
    <w:tmpl w:val="CD7A6E10"/>
    <w:lvl w:ilvl="0" w:tplc="CCE2A0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491D60"/>
    <w:multiLevelType w:val="hybridMultilevel"/>
    <w:tmpl w:val="3386F562"/>
    <w:lvl w:ilvl="0" w:tplc="CCE2A0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EE440E"/>
    <w:multiLevelType w:val="hybridMultilevel"/>
    <w:tmpl w:val="3386F562"/>
    <w:lvl w:ilvl="0" w:tplc="CCE2A0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8C7A5E"/>
    <w:multiLevelType w:val="hybridMultilevel"/>
    <w:tmpl w:val="94B8C850"/>
    <w:lvl w:ilvl="0" w:tplc="CCE2A058">
      <w:start w:val="1"/>
      <w:numFmt w:val="decimal"/>
      <w:lvlText w:val="%1"/>
      <w:lvlJc w:val="left"/>
      <w:pPr>
        <w:ind w:left="720" w:hanging="360"/>
      </w:pPr>
      <w:rPr>
        <w:rFonts w:hint="default"/>
        <w:strike w:val="0"/>
        <w:dstrike/>
        <w:color w:val="1F497D" w:themeColor="text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9D01204"/>
    <w:multiLevelType w:val="hybridMultilevel"/>
    <w:tmpl w:val="01E87560"/>
    <w:lvl w:ilvl="0" w:tplc="0809000F">
      <w:start w:val="1"/>
      <w:numFmt w:val="decimal"/>
      <w:lvlText w:val="%1."/>
      <w:lvlJc w:val="left"/>
      <w:pPr>
        <w:ind w:left="644"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0D6901"/>
    <w:multiLevelType w:val="hybridMultilevel"/>
    <w:tmpl w:val="24F29990"/>
    <w:lvl w:ilvl="0" w:tplc="22081356">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D824AC"/>
    <w:multiLevelType w:val="hybridMultilevel"/>
    <w:tmpl w:val="1FD20E8A"/>
    <w:lvl w:ilvl="0" w:tplc="84D4582E">
      <w:start w:val="1"/>
      <w:numFmt w:val="bullet"/>
      <w:lvlText w:val=""/>
      <w:lvlJc w:val="left"/>
      <w:pPr>
        <w:ind w:left="720" w:hanging="360"/>
      </w:pPr>
      <w:rPr>
        <w:rFonts w:ascii="Symbol" w:hAnsi="Symbol" w:hint="default"/>
        <w:strike w:val="0"/>
        <w:dstrike/>
        <w:color w:val="1F497D" w:themeColor="text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106954"/>
    <w:multiLevelType w:val="hybridMultilevel"/>
    <w:tmpl w:val="02C22020"/>
    <w:lvl w:ilvl="0" w:tplc="8A1A8B42">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3"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5"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2"/>
  </w:num>
  <w:num w:numId="3">
    <w:abstractNumId w:val="21"/>
  </w:num>
  <w:num w:numId="4">
    <w:abstractNumId w:val="0"/>
  </w:num>
  <w:num w:numId="5">
    <w:abstractNumId w:val="28"/>
  </w:num>
  <w:num w:numId="6">
    <w:abstractNumId w:val="13"/>
  </w:num>
  <w:num w:numId="7">
    <w:abstractNumId w:val="11"/>
  </w:num>
  <w:num w:numId="8">
    <w:abstractNumId w:val="12"/>
  </w:num>
  <w:num w:numId="9">
    <w:abstractNumId w:val="35"/>
  </w:num>
  <w:num w:numId="10">
    <w:abstractNumId w:val="29"/>
  </w:num>
  <w:num w:numId="11">
    <w:abstractNumId w:val="20"/>
  </w:num>
  <w:num w:numId="12">
    <w:abstractNumId w:val="10"/>
  </w:num>
  <w:num w:numId="13">
    <w:abstractNumId w:val="19"/>
  </w:num>
  <w:num w:numId="14">
    <w:abstractNumId w:val="4"/>
  </w:num>
  <w:num w:numId="15">
    <w:abstractNumId w:val="33"/>
  </w:num>
  <w:num w:numId="16">
    <w:abstractNumId w:val="32"/>
  </w:num>
  <w:num w:numId="17">
    <w:abstractNumId w:val="18"/>
  </w:num>
  <w:num w:numId="18">
    <w:abstractNumId w:val="2"/>
  </w:num>
  <w:num w:numId="19">
    <w:abstractNumId w:val="27"/>
  </w:num>
  <w:num w:numId="20">
    <w:abstractNumId w:val="5"/>
  </w:num>
  <w:num w:numId="21">
    <w:abstractNumId w:val="31"/>
  </w:num>
  <w:num w:numId="22">
    <w:abstractNumId w:val="34"/>
  </w:num>
  <w:num w:numId="23">
    <w:abstractNumId w:val="9"/>
  </w:num>
  <w:num w:numId="24">
    <w:abstractNumId w:val="17"/>
  </w:num>
  <w:num w:numId="25">
    <w:abstractNumId w:val="23"/>
  </w:num>
  <w:num w:numId="26">
    <w:abstractNumId w:val="30"/>
  </w:num>
  <w:num w:numId="27">
    <w:abstractNumId w:val="7"/>
  </w:num>
  <w:num w:numId="28">
    <w:abstractNumId w:val="24"/>
  </w:num>
  <w:num w:numId="29">
    <w:abstractNumId w:val="26"/>
  </w:num>
  <w:num w:numId="30">
    <w:abstractNumId w:val="6"/>
  </w:num>
  <w:num w:numId="31">
    <w:abstractNumId w:val="25"/>
  </w:num>
  <w:num w:numId="32">
    <w:abstractNumId w:val="16"/>
  </w:num>
  <w:num w:numId="33">
    <w:abstractNumId w:val="15"/>
  </w:num>
  <w:num w:numId="34">
    <w:abstractNumId w:val="14"/>
  </w:num>
  <w:num w:numId="35">
    <w:abstractNumId w:val="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3DBE"/>
    <w:rsid w:val="00004FB6"/>
    <w:rsid w:val="00015F46"/>
    <w:rsid w:val="00017A15"/>
    <w:rsid w:val="00020F78"/>
    <w:rsid w:val="000315F8"/>
    <w:rsid w:val="00032537"/>
    <w:rsid w:val="00037DA6"/>
    <w:rsid w:val="0004399F"/>
    <w:rsid w:val="00044B4B"/>
    <w:rsid w:val="0004731E"/>
    <w:rsid w:val="000473C9"/>
    <w:rsid w:val="000501F0"/>
    <w:rsid w:val="00052324"/>
    <w:rsid w:val="000557F9"/>
    <w:rsid w:val="00056181"/>
    <w:rsid w:val="00063367"/>
    <w:rsid w:val="00082F9B"/>
    <w:rsid w:val="00092BEB"/>
    <w:rsid w:val="000A0A69"/>
    <w:rsid w:val="000A1AEA"/>
    <w:rsid w:val="000A25FC"/>
    <w:rsid w:val="000B240D"/>
    <w:rsid w:val="000B25ED"/>
    <w:rsid w:val="000B3CBA"/>
    <w:rsid w:val="000B5413"/>
    <w:rsid w:val="000C0D81"/>
    <w:rsid w:val="000C37C2"/>
    <w:rsid w:val="000C4CF8"/>
    <w:rsid w:val="000D0B47"/>
    <w:rsid w:val="000D480D"/>
    <w:rsid w:val="000D7ED1"/>
    <w:rsid w:val="000E4243"/>
    <w:rsid w:val="000E4325"/>
    <w:rsid w:val="001137CF"/>
    <w:rsid w:val="00117186"/>
    <w:rsid w:val="00117381"/>
    <w:rsid w:val="00121D72"/>
    <w:rsid w:val="00124B98"/>
    <w:rsid w:val="00125340"/>
    <w:rsid w:val="00125BA7"/>
    <w:rsid w:val="00131CA9"/>
    <w:rsid w:val="00132628"/>
    <w:rsid w:val="00146F46"/>
    <w:rsid w:val="00163642"/>
    <w:rsid w:val="00167F8B"/>
    <w:rsid w:val="001817A7"/>
    <w:rsid w:val="001849D6"/>
    <w:rsid w:val="00192554"/>
    <w:rsid w:val="001A3874"/>
    <w:rsid w:val="001B794A"/>
    <w:rsid w:val="001C686D"/>
    <w:rsid w:val="001D06E4"/>
    <w:rsid w:val="001D1447"/>
    <w:rsid w:val="001E299C"/>
    <w:rsid w:val="001E7B91"/>
    <w:rsid w:val="001F3DDB"/>
    <w:rsid w:val="002008EA"/>
    <w:rsid w:val="00210917"/>
    <w:rsid w:val="00232CF5"/>
    <w:rsid w:val="00240F98"/>
    <w:rsid w:val="002479F7"/>
    <w:rsid w:val="00247AEA"/>
    <w:rsid w:val="00254A66"/>
    <w:rsid w:val="00257811"/>
    <w:rsid w:val="00262114"/>
    <w:rsid w:val="002622B6"/>
    <w:rsid w:val="00267F85"/>
    <w:rsid w:val="002856C3"/>
    <w:rsid w:val="002954A6"/>
    <w:rsid w:val="002962F2"/>
    <w:rsid w:val="002B19A1"/>
    <w:rsid w:val="002B3394"/>
    <w:rsid w:val="002C45BC"/>
    <w:rsid w:val="002C774E"/>
    <w:rsid w:val="002D0A33"/>
    <w:rsid w:val="002D22A0"/>
    <w:rsid w:val="002E686F"/>
    <w:rsid w:val="002F6FB5"/>
    <w:rsid w:val="00317516"/>
    <w:rsid w:val="00320C3A"/>
    <w:rsid w:val="00323955"/>
    <w:rsid w:val="003366D5"/>
    <w:rsid w:val="00337056"/>
    <w:rsid w:val="00350B91"/>
    <w:rsid w:val="00351952"/>
    <w:rsid w:val="00352410"/>
    <w:rsid w:val="00366499"/>
    <w:rsid w:val="00380587"/>
    <w:rsid w:val="003822C1"/>
    <w:rsid w:val="00390402"/>
    <w:rsid w:val="003957BD"/>
    <w:rsid w:val="003961A3"/>
    <w:rsid w:val="003A00DA"/>
    <w:rsid w:val="003A36BB"/>
    <w:rsid w:val="003A7C16"/>
    <w:rsid w:val="003B5C5D"/>
    <w:rsid w:val="003B6371"/>
    <w:rsid w:val="003B7608"/>
    <w:rsid w:val="003C79F6"/>
    <w:rsid w:val="003D2143"/>
    <w:rsid w:val="003D2BDC"/>
    <w:rsid w:val="003D6879"/>
    <w:rsid w:val="003F09AB"/>
    <w:rsid w:val="003F7BE2"/>
    <w:rsid w:val="00402EED"/>
    <w:rsid w:val="004107D2"/>
    <w:rsid w:val="00412390"/>
    <w:rsid w:val="00423264"/>
    <w:rsid w:val="00424F7B"/>
    <w:rsid w:val="004326B0"/>
    <w:rsid w:val="00435936"/>
    <w:rsid w:val="00450FCB"/>
    <w:rsid w:val="00453F96"/>
    <w:rsid w:val="00456ABA"/>
    <w:rsid w:val="004574D3"/>
    <w:rsid w:val="004642B2"/>
    <w:rsid w:val="004642BC"/>
    <w:rsid w:val="0046539C"/>
    <w:rsid w:val="004667CF"/>
    <w:rsid w:val="004667DB"/>
    <w:rsid w:val="00481041"/>
    <w:rsid w:val="0049188F"/>
    <w:rsid w:val="00492683"/>
    <w:rsid w:val="00496D7D"/>
    <w:rsid w:val="004A029D"/>
    <w:rsid w:val="004A2959"/>
    <w:rsid w:val="004B3C35"/>
    <w:rsid w:val="004B3F9C"/>
    <w:rsid w:val="004C1528"/>
    <w:rsid w:val="004C5467"/>
    <w:rsid w:val="004D053F"/>
    <w:rsid w:val="004D275D"/>
    <w:rsid w:val="004D3FC1"/>
    <w:rsid w:val="004E2EFC"/>
    <w:rsid w:val="004E5349"/>
    <w:rsid w:val="004E5B85"/>
    <w:rsid w:val="004F36D5"/>
    <w:rsid w:val="004F6468"/>
    <w:rsid w:val="004F7653"/>
    <w:rsid w:val="004F76D7"/>
    <w:rsid w:val="00501685"/>
    <w:rsid w:val="00503380"/>
    <w:rsid w:val="00530007"/>
    <w:rsid w:val="00537703"/>
    <w:rsid w:val="00540101"/>
    <w:rsid w:val="00540319"/>
    <w:rsid w:val="00541F7B"/>
    <w:rsid w:val="00547E89"/>
    <w:rsid w:val="00557E19"/>
    <w:rsid w:val="00557E9F"/>
    <w:rsid w:val="0056652E"/>
    <w:rsid w:val="00570904"/>
    <w:rsid w:val="005710AB"/>
    <w:rsid w:val="00576483"/>
    <w:rsid w:val="005832BE"/>
    <w:rsid w:val="0058583E"/>
    <w:rsid w:val="00597346"/>
    <w:rsid w:val="005A04D4"/>
    <w:rsid w:val="005A25B5"/>
    <w:rsid w:val="005A3451"/>
    <w:rsid w:val="005B06DB"/>
    <w:rsid w:val="005C3DA3"/>
    <w:rsid w:val="005D06F3"/>
    <w:rsid w:val="005E2CF9"/>
    <w:rsid w:val="005E54F3"/>
    <w:rsid w:val="005F2DF7"/>
    <w:rsid w:val="00601130"/>
    <w:rsid w:val="0060259D"/>
    <w:rsid w:val="006112DC"/>
    <w:rsid w:val="00611495"/>
    <w:rsid w:val="00612949"/>
    <w:rsid w:val="006138EA"/>
    <w:rsid w:val="00620176"/>
    <w:rsid w:val="00625985"/>
    <w:rsid w:val="00626887"/>
    <w:rsid w:val="00630044"/>
    <w:rsid w:val="00630BE0"/>
    <w:rsid w:val="00636313"/>
    <w:rsid w:val="00636BFB"/>
    <w:rsid w:val="00636F61"/>
    <w:rsid w:val="00647AFD"/>
    <w:rsid w:val="00655792"/>
    <w:rsid w:val="00657176"/>
    <w:rsid w:val="006601AA"/>
    <w:rsid w:val="006623F5"/>
    <w:rsid w:val="00670751"/>
    <w:rsid w:val="00683A3C"/>
    <w:rsid w:val="00695EB3"/>
    <w:rsid w:val="006A581E"/>
    <w:rsid w:val="006B358C"/>
    <w:rsid w:val="006C7C85"/>
    <w:rsid w:val="006D10A2"/>
    <w:rsid w:val="006D447D"/>
    <w:rsid w:val="006D4C6F"/>
    <w:rsid w:val="006D5E63"/>
    <w:rsid w:val="006E1B9F"/>
    <w:rsid w:val="006E32D5"/>
    <w:rsid w:val="006E6C0F"/>
    <w:rsid w:val="006F0B6A"/>
    <w:rsid w:val="006F2883"/>
    <w:rsid w:val="00700CA9"/>
    <w:rsid w:val="00706808"/>
    <w:rsid w:val="00712504"/>
    <w:rsid w:val="007233BD"/>
    <w:rsid w:val="00723DDB"/>
    <w:rsid w:val="00730EDE"/>
    <w:rsid w:val="007335B7"/>
    <w:rsid w:val="00743BF3"/>
    <w:rsid w:val="00746605"/>
    <w:rsid w:val="00765EFB"/>
    <w:rsid w:val="00766387"/>
    <w:rsid w:val="00767E1D"/>
    <w:rsid w:val="00774653"/>
    <w:rsid w:val="007855B6"/>
    <w:rsid w:val="00785A95"/>
    <w:rsid w:val="00797116"/>
    <w:rsid w:val="007972BF"/>
    <w:rsid w:val="007A2742"/>
    <w:rsid w:val="007B141B"/>
    <w:rsid w:val="007B228E"/>
    <w:rsid w:val="007B2722"/>
    <w:rsid w:val="007B7487"/>
    <w:rsid w:val="007C2B91"/>
    <w:rsid w:val="007C4F4A"/>
    <w:rsid w:val="007C749E"/>
    <w:rsid w:val="007D45FE"/>
    <w:rsid w:val="007F271A"/>
    <w:rsid w:val="007F3C16"/>
    <w:rsid w:val="007F7274"/>
    <w:rsid w:val="008051EB"/>
    <w:rsid w:val="00827203"/>
    <w:rsid w:val="00827DA6"/>
    <w:rsid w:val="0083556B"/>
    <w:rsid w:val="008432D6"/>
    <w:rsid w:val="0084389C"/>
    <w:rsid w:val="008450E8"/>
    <w:rsid w:val="00845265"/>
    <w:rsid w:val="0085024F"/>
    <w:rsid w:val="00863378"/>
    <w:rsid w:val="00863790"/>
    <w:rsid w:val="00863FD8"/>
    <w:rsid w:val="00864593"/>
    <w:rsid w:val="00873602"/>
    <w:rsid w:val="008757BD"/>
    <w:rsid w:val="00882E0D"/>
    <w:rsid w:val="00883BBC"/>
    <w:rsid w:val="0088412D"/>
    <w:rsid w:val="00885F87"/>
    <w:rsid w:val="008941C6"/>
    <w:rsid w:val="00895EAC"/>
    <w:rsid w:val="008B336A"/>
    <w:rsid w:val="008B3A92"/>
    <w:rsid w:val="008B649B"/>
    <w:rsid w:val="008B6BCB"/>
    <w:rsid w:val="008B7FE5"/>
    <w:rsid w:val="008C036D"/>
    <w:rsid w:val="008C10E9"/>
    <w:rsid w:val="008C7633"/>
    <w:rsid w:val="008D58CE"/>
    <w:rsid w:val="008E364E"/>
    <w:rsid w:val="008E64E9"/>
    <w:rsid w:val="008F0F73"/>
    <w:rsid w:val="008F1023"/>
    <w:rsid w:val="008F69EC"/>
    <w:rsid w:val="00900DA6"/>
    <w:rsid w:val="009021E8"/>
    <w:rsid w:val="00903501"/>
    <w:rsid w:val="009079EE"/>
    <w:rsid w:val="00914D6D"/>
    <w:rsid w:val="00915380"/>
    <w:rsid w:val="00917D70"/>
    <w:rsid w:val="009242F1"/>
    <w:rsid w:val="0092533B"/>
    <w:rsid w:val="009315ED"/>
    <w:rsid w:val="00931637"/>
    <w:rsid w:val="009449FB"/>
    <w:rsid w:val="00972129"/>
    <w:rsid w:val="009828AD"/>
    <w:rsid w:val="009868E6"/>
    <w:rsid w:val="00987865"/>
    <w:rsid w:val="009925A6"/>
    <w:rsid w:val="00992C5E"/>
    <w:rsid w:val="009C75D7"/>
    <w:rsid w:val="009D3EFD"/>
    <w:rsid w:val="009D4F1D"/>
    <w:rsid w:val="009E2020"/>
    <w:rsid w:val="009E2A05"/>
    <w:rsid w:val="009E31E4"/>
    <w:rsid w:val="009E7A9D"/>
    <w:rsid w:val="009F04D5"/>
    <w:rsid w:val="009F0861"/>
    <w:rsid w:val="009F1341"/>
    <w:rsid w:val="009F480D"/>
    <w:rsid w:val="00A00036"/>
    <w:rsid w:val="00A13FBB"/>
    <w:rsid w:val="00A16E30"/>
    <w:rsid w:val="00A24C51"/>
    <w:rsid w:val="00A32773"/>
    <w:rsid w:val="00A33D40"/>
    <w:rsid w:val="00A33F73"/>
    <w:rsid w:val="00A37195"/>
    <w:rsid w:val="00A37D2D"/>
    <w:rsid w:val="00A439AF"/>
    <w:rsid w:val="00A57107"/>
    <w:rsid w:val="00A60ECF"/>
    <w:rsid w:val="00A6273A"/>
    <w:rsid w:val="00A6366C"/>
    <w:rsid w:val="00A761A1"/>
    <w:rsid w:val="00A77153"/>
    <w:rsid w:val="00A81138"/>
    <w:rsid w:val="00A84813"/>
    <w:rsid w:val="00A8709B"/>
    <w:rsid w:val="00A90145"/>
    <w:rsid w:val="00A9046B"/>
    <w:rsid w:val="00AA68DB"/>
    <w:rsid w:val="00AB5B2A"/>
    <w:rsid w:val="00AC256C"/>
    <w:rsid w:val="00AE1AFA"/>
    <w:rsid w:val="00AE49B1"/>
    <w:rsid w:val="00AE66C2"/>
    <w:rsid w:val="00AE77EC"/>
    <w:rsid w:val="00AE78F2"/>
    <w:rsid w:val="00B01C9A"/>
    <w:rsid w:val="00B13714"/>
    <w:rsid w:val="00B17B33"/>
    <w:rsid w:val="00B2549A"/>
    <w:rsid w:val="00B31AA4"/>
    <w:rsid w:val="00B33597"/>
    <w:rsid w:val="00B3409B"/>
    <w:rsid w:val="00B369C7"/>
    <w:rsid w:val="00B36BB9"/>
    <w:rsid w:val="00B4162E"/>
    <w:rsid w:val="00B44A21"/>
    <w:rsid w:val="00B44E17"/>
    <w:rsid w:val="00B55BC5"/>
    <w:rsid w:val="00B603D3"/>
    <w:rsid w:val="00B60E7C"/>
    <w:rsid w:val="00B63631"/>
    <w:rsid w:val="00B668B6"/>
    <w:rsid w:val="00B7195B"/>
    <w:rsid w:val="00B72939"/>
    <w:rsid w:val="00B754E6"/>
    <w:rsid w:val="00B75659"/>
    <w:rsid w:val="00B77AA4"/>
    <w:rsid w:val="00B80272"/>
    <w:rsid w:val="00B83EBC"/>
    <w:rsid w:val="00B9143F"/>
    <w:rsid w:val="00B9382E"/>
    <w:rsid w:val="00B9403E"/>
    <w:rsid w:val="00B9550D"/>
    <w:rsid w:val="00BA3692"/>
    <w:rsid w:val="00BA3C3E"/>
    <w:rsid w:val="00BB38FD"/>
    <w:rsid w:val="00BC18A5"/>
    <w:rsid w:val="00BC7733"/>
    <w:rsid w:val="00BD6D7E"/>
    <w:rsid w:val="00BE3670"/>
    <w:rsid w:val="00BE5BCA"/>
    <w:rsid w:val="00BF44FF"/>
    <w:rsid w:val="00C00F3C"/>
    <w:rsid w:val="00C04C4C"/>
    <w:rsid w:val="00C068B2"/>
    <w:rsid w:val="00C102E1"/>
    <w:rsid w:val="00C14FAE"/>
    <w:rsid w:val="00C17B53"/>
    <w:rsid w:val="00C2165E"/>
    <w:rsid w:val="00C278D3"/>
    <w:rsid w:val="00C30B65"/>
    <w:rsid w:val="00C32D5C"/>
    <w:rsid w:val="00C34113"/>
    <w:rsid w:val="00C35120"/>
    <w:rsid w:val="00C47EA0"/>
    <w:rsid w:val="00C630F2"/>
    <w:rsid w:val="00C63D88"/>
    <w:rsid w:val="00C658B1"/>
    <w:rsid w:val="00C70B05"/>
    <w:rsid w:val="00C73995"/>
    <w:rsid w:val="00C775E1"/>
    <w:rsid w:val="00C77968"/>
    <w:rsid w:val="00C8030B"/>
    <w:rsid w:val="00C82692"/>
    <w:rsid w:val="00C90AE7"/>
    <w:rsid w:val="00CA1AF5"/>
    <w:rsid w:val="00CB010B"/>
    <w:rsid w:val="00CB01A5"/>
    <w:rsid w:val="00CB7AE4"/>
    <w:rsid w:val="00CD2230"/>
    <w:rsid w:val="00CD68B1"/>
    <w:rsid w:val="00CE1584"/>
    <w:rsid w:val="00CF02DE"/>
    <w:rsid w:val="00CF1B9B"/>
    <w:rsid w:val="00D11A2D"/>
    <w:rsid w:val="00D13208"/>
    <w:rsid w:val="00D309A5"/>
    <w:rsid w:val="00D35464"/>
    <w:rsid w:val="00D370F4"/>
    <w:rsid w:val="00D37B3C"/>
    <w:rsid w:val="00D46CF7"/>
    <w:rsid w:val="00D46E95"/>
    <w:rsid w:val="00D504EA"/>
    <w:rsid w:val="00D51EA2"/>
    <w:rsid w:val="00D535F7"/>
    <w:rsid w:val="00D82EF5"/>
    <w:rsid w:val="00D8454C"/>
    <w:rsid w:val="00D9429A"/>
    <w:rsid w:val="00DB0629"/>
    <w:rsid w:val="00DB2E32"/>
    <w:rsid w:val="00DC048E"/>
    <w:rsid w:val="00DC3F30"/>
    <w:rsid w:val="00DE33BF"/>
    <w:rsid w:val="00DF157B"/>
    <w:rsid w:val="00DF22DE"/>
    <w:rsid w:val="00DF76AB"/>
    <w:rsid w:val="00E02FA2"/>
    <w:rsid w:val="00E04D57"/>
    <w:rsid w:val="00E04EE8"/>
    <w:rsid w:val="00E106F9"/>
    <w:rsid w:val="00E20F63"/>
    <w:rsid w:val="00E31746"/>
    <w:rsid w:val="00E33A00"/>
    <w:rsid w:val="00E34A8F"/>
    <w:rsid w:val="00E354EA"/>
    <w:rsid w:val="00E35628"/>
    <w:rsid w:val="00E41BDF"/>
    <w:rsid w:val="00E5066A"/>
    <w:rsid w:val="00E717C7"/>
    <w:rsid w:val="00E865E4"/>
    <w:rsid w:val="00E87BD9"/>
    <w:rsid w:val="00E96E48"/>
    <w:rsid w:val="00EB090F"/>
    <w:rsid w:val="00EB384C"/>
    <w:rsid w:val="00EB7216"/>
    <w:rsid w:val="00EB753F"/>
    <w:rsid w:val="00EC2BE9"/>
    <w:rsid w:val="00ED0F8C"/>
    <w:rsid w:val="00ED6FCE"/>
    <w:rsid w:val="00EE4D95"/>
    <w:rsid w:val="00EE50D0"/>
    <w:rsid w:val="00EF2A09"/>
    <w:rsid w:val="00EF2C1C"/>
    <w:rsid w:val="00EF7F3D"/>
    <w:rsid w:val="00F03DB2"/>
    <w:rsid w:val="00F12963"/>
    <w:rsid w:val="00F148B0"/>
    <w:rsid w:val="00F22609"/>
    <w:rsid w:val="00F2309C"/>
    <w:rsid w:val="00F25DF2"/>
    <w:rsid w:val="00F359FE"/>
    <w:rsid w:val="00F36497"/>
    <w:rsid w:val="00F367C9"/>
    <w:rsid w:val="00F375C6"/>
    <w:rsid w:val="00F40AD4"/>
    <w:rsid w:val="00F54E2A"/>
    <w:rsid w:val="00F55645"/>
    <w:rsid w:val="00F55DE6"/>
    <w:rsid w:val="00F55E36"/>
    <w:rsid w:val="00F61904"/>
    <w:rsid w:val="00F6632F"/>
    <w:rsid w:val="00F66583"/>
    <w:rsid w:val="00F71231"/>
    <w:rsid w:val="00F74AF4"/>
    <w:rsid w:val="00F81F20"/>
    <w:rsid w:val="00F84A60"/>
    <w:rsid w:val="00F85CBD"/>
    <w:rsid w:val="00F87EC9"/>
    <w:rsid w:val="00F93C25"/>
    <w:rsid w:val="00F9458B"/>
    <w:rsid w:val="00F970BA"/>
    <w:rsid w:val="00FA082D"/>
    <w:rsid w:val="00FB153F"/>
    <w:rsid w:val="00FB223A"/>
    <w:rsid w:val="00FC6354"/>
    <w:rsid w:val="00FD64FC"/>
    <w:rsid w:val="00FE14D9"/>
    <w:rsid w:val="00FE2215"/>
    <w:rsid w:val="00FF5F7B"/>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AB0B5E"/>
  <w15:docId w15:val="{850CAD85-9CBF-4E48-8B07-FD92ABF7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 w:id="834418199">
      <w:bodyDiv w:val="1"/>
      <w:marLeft w:val="0"/>
      <w:marRight w:val="0"/>
      <w:marTop w:val="0"/>
      <w:marBottom w:val="0"/>
      <w:divBdr>
        <w:top w:val="none" w:sz="0" w:space="0" w:color="auto"/>
        <w:left w:val="none" w:sz="0" w:space="0" w:color="auto"/>
        <w:bottom w:val="none" w:sz="0" w:space="0" w:color="auto"/>
        <w:right w:val="none" w:sz="0" w:space="0" w:color="auto"/>
      </w:divBdr>
    </w:div>
    <w:div w:id="13140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5AAF0A172B6F7246823998B0FF3313DD" ma:contentTypeVersion="9" ma:contentTypeDescription="For programme or project documents. Records retained for 10 years." ma:contentTypeScope="" ma:versionID="c622038351a7abdd5d016d99b466fc2c">
  <xsd:schema xmlns:xsd="http://www.w3.org/2001/XMLSchema" xmlns:xs="http://www.w3.org/2001/XMLSchema" xmlns:p="http://schemas.microsoft.com/office/2006/metadata/properties" xmlns:ns1="http://schemas.microsoft.com/sharepoint/v3" xmlns:ns2="b8cb3cbd-ce5c-4a72-9da4-9013f91c5903" xmlns:ns3="7fae6ca9-b18b-49a6-bdfe-0a20c49a9ba9" targetNamespace="http://schemas.microsoft.com/office/2006/metadata/properties" ma:root="true" ma:fieldsID="53d1fb74af782bf7c9ff193a974d98a0" ns1:_="" ns2:_="" ns3:_="">
    <xsd:import namespace="http://schemas.microsoft.com/sharepoint/v3"/>
    <xsd:import namespace="b8cb3cbd-ce5c-4a72-9da4-9013f91c5903"/>
    <xsd:import namespace="7fae6ca9-b18b-49a6-bdfe-0a20c49a9ba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41e894-96ef-4a86-a1a2-ac7a13dfd379}" ma:internalName="TaxCatchAll" ma:showField="CatchAllData" ma:web="7fae6ca9-b18b-49a6-bdfe-0a20c49a9ba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41e894-96ef-4a86-a1a2-ac7a13dfd379}" ma:internalName="TaxCatchAllLabel" ma:readOnly="true" ma:showField="CatchAllDataLabel" ma:web="7fae6ca9-b18b-49a6-bdfe-0a20c49a9b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ae6ca9-b18b-49a6-bdfe-0a20c49a9ba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NCTA|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WPSiteTypeTaxHTField0 xmlns="7fae6ca9-b18b-49a6-bdfe-0a20c49a9ba9">
      <Terms xmlns="http://schemas.microsoft.com/office/infopath/2007/PartnerControls"/>
    </IWPSiteTypeTaxHTField0>
    <TaxCatchAll xmlns="b8cb3cbd-ce5c-4a72-9da4-9013f91c5903">
      <Value>5</Value>
      <Value>3</Value>
      <Value>2</Value>
    </TaxCatchAll>
    <IWPRightsProtectiveMarkingTaxHTField0 xmlns="7fae6ca9-b18b-49a6-bdfe-0a20c49a9ba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7fae6ca9-b18b-49a6-bdfe-0a20c49a9ba9">
      <Terms xmlns="http://schemas.microsoft.com/office/infopath/2007/PartnerControls"/>
    </IWPFunctionTaxHTField0>
    <IWPOwnerTaxHTField0 xmlns="7fae6ca9-b18b-49a6-bdfe-0a20c49a9ba9">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7fae6ca9-b18b-49a6-bdfe-0a20c49a9ba9">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7fae6ca9-b18b-49a6-bdfe-0a20c49a9ba9">
      <UserInfo>
        <DisplayName/>
        <AccountId xsi:nil="true"/>
        <AccountType/>
      </UserInfo>
    </IWPContributor>
    <Comments xmlns="http://schemas.microsoft.com/sharepoint/v3" xsi:nil="true"/>
    <IWPSubjectTaxHTField0 xmlns="7fae6ca9-b18b-49a6-bdfe-0a20c49a9ba9">
      <Terms xmlns="http://schemas.microsoft.com/office/infopath/2007/PartnerControls"/>
    </IWPSubjectTaxHTField0>
    <_dlc_DocId xmlns="b8cb3cbd-ce5c-4a72-9da4-9013f91c5903">MMNJCVCXF7WK-21-71719</_dlc_DocId>
    <_dlc_DocIdUrl xmlns="b8cb3cbd-ce5c-4a72-9da4-9013f91c5903">
      <Url>http://workplaces/sites/ncsss/k/_layouts/DocIdRedir.aspx?ID=MMNJCVCXF7WK-21-71719</Url>
      <Description>MMNJCVCXF7WK-21-71719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5AACF-65EF-49E3-8910-621B8E86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fae6ca9-b18b-49a6-bdfe-0a20c49a9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3.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4.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5.xml><?xml version="1.0" encoding="utf-8"?>
<ds:datastoreItem xmlns:ds="http://schemas.openxmlformats.org/officeDocument/2006/customXml" ds:itemID="{E5E8C421-7B7A-44F8-B856-10A90FD4D0AA}">
  <ds:schemaRefs>
    <ds:schemaRef ds:uri="http://purl.org/dc/dcmitype/"/>
    <ds:schemaRef ds:uri="7fae6ca9-b18b-49a6-bdfe-0a20c49a9ba9"/>
    <ds:schemaRef ds:uri="http://www.w3.org/XML/1998/namespace"/>
    <ds:schemaRef ds:uri="http://schemas.microsoft.com/office/2006/documentManagement/types"/>
    <ds:schemaRef ds:uri="http://schemas.microsoft.com/office/2006/metadata/properties"/>
    <ds:schemaRef ds:uri="http://purl.org/dc/terms/"/>
    <ds:schemaRef ds:uri="http://schemas.microsoft.com/sharepoint/v3"/>
    <ds:schemaRef ds:uri="http://schemas.microsoft.com/office/infopath/2007/PartnerControls"/>
    <ds:schemaRef ds:uri="http://schemas.openxmlformats.org/package/2006/metadata/core-properties"/>
    <ds:schemaRef ds:uri="b8cb3cbd-ce5c-4a72-9da4-9013f91c5903"/>
    <ds:schemaRef ds:uri="http://purl.org/dc/elements/1.1/"/>
  </ds:schemaRefs>
</ds:datastoreItem>
</file>

<file path=customXml/itemProps6.xml><?xml version="1.0" encoding="utf-8"?>
<ds:datastoreItem xmlns:ds="http://schemas.openxmlformats.org/officeDocument/2006/customXml" ds:itemID="{06214F3F-AF2F-4BF2-B5FD-F21C7687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8</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l nicholson</cp:lastModifiedBy>
  <cp:revision>18</cp:revision>
  <cp:lastPrinted>2016-08-10T08:54:00Z</cp:lastPrinted>
  <dcterms:created xsi:type="dcterms:W3CDTF">2020-10-12T19:56:00Z</dcterms:created>
  <dcterms:modified xsi:type="dcterms:W3CDTF">2021-03-26T11:01:00Z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0x0101007F645D6FBA204A029FECB8BFC6578C39005279853530254253B886E13194843F8A003AA4A7828D8545A79A93568015812350005AAF0A172B6F7246823998B0FF3313DD</vt:lpwstr>
  </property>
  <property fmtid="{D5CDD505-2E9C-101B-9397-08002B2CF9AE}" pid="3" name="IWPOrganisationalUnit">
    <vt:lpwstr>5;#NCTL|50b03fc4-9596-44c0-8ddf-78c55856c7ae</vt:lpwstr>
  </property>
  <property fmtid="{D5CDD505-2E9C-101B-9397-08002B2CF9AE}" pid="4" name="IWPOwner">
    <vt:lpwstr>3;#NCTA|8a55f59b-7d94-44dd-a344-986d47acf947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35a48a50-e376-4d66-bcab-bcc9dba19768</vt:lpwstr>
  </property>
</Properties>
</file>