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4B044" w14:textId="3559E732" w:rsidR="006E622B" w:rsidRDefault="007C416E">
      <w:pPr>
        <w:jc w:val="center"/>
        <w:rPr>
          <w:rFonts w:ascii="Arial" w:hAnsi="Arial" w:cs="Arial"/>
          <w:b/>
          <w:sz w:val="32"/>
          <w:szCs w:val="32"/>
        </w:rPr>
      </w:pPr>
      <w:r>
        <w:rPr>
          <w:rFonts w:ascii="Arial" w:hAnsi="Arial" w:cs="Arial"/>
          <w:b/>
          <w:noProof/>
          <w:sz w:val="32"/>
          <w:szCs w:val="32"/>
          <w:lang w:eastAsia="en-GB"/>
        </w:rPr>
        <mc:AlternateContent>
          <mc:Choice Requires="wps">
            <w:drawing>
              <wp:inline distT="0" distB="0" distL="0" distR="0" wp14:anchorId="54F5838F" wp14:editId="41136647">
                <wp:extent cx="3079115" cy="572770"/>
                <wp:effectExtent l="9525" t="9525" r="46355" b="3937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79115" cy="572770"/>
                        </a:xfrm>
                        <a:prstGeom prst="rect">
                          <a:avLst/>
                        </a:prstGeom>
                      </wps:spPr>
                      <wps:txbx>
                        <w:txbxContent>
                          <w:p w14:paraId="38ED3EF0" w14:textId="77777777" w:rsidR="007C416E" w:rsidRPr="00E12590" w:rsidRDefault="007C416E" w:rsidP="007C416E">
                            <w:pPr>
                              <w:pStyle w:val="NormalWeb"/>
                              <w:spacing w:before="0" w:beforeAutospacing="0" w:after="0" w:afterAutospacing="0"/>
                              <w:jc w:val="center"/>
                              <w:rPr>
                                <w:color w:val="E36C0A" w:themeColor="accent6" w:themeShade="BF"/>
                              </w:rPr>
                            </w:pPr>
                            <w:r w:rsidRPr="00E12590">
                              <w:rPr>
                                <w:rFonts w:ascii="Impact" w:hAnsi="Impact"/>
                                <w:color w:val="E36C0A" w:themeColor="accent6" w:themeShade="BF"/>
                                <w:sz w:val="72"/>
                                <w:szCs w:val="72"/>
                                <w14:shadow w14:blurRad="0" w14:dist="35941" w14:dir="2700000" w14:sx="100000" w14:sy="100000" w14:kx="0" w14:ky="0" w14:algn="ctr">
                                  <w14:srgbClr w14:val="990000"/>
                                </w14:shadow>
                                <w14:textOutline w14:w="19050" w14:cap="flat" w14:cmpd="sng" w14:algn="ctr">
                                  <w14:solidFill>
                                    <w14:srgbClr w14:val="5F497A"/>
                                  </w14:solidFill>
                                  <w14:prstDash w14:val="solid"/>
                                  <w14:round/>
                                </w14:textOutline>
                              </w:rPr>
                              <w:t>Happy New Year!</w:t>
                            </w:r>
                          </w:p>
                        </w:txbxContent>
                      </wps:txbx>
                      <wps:bodyPr wrap="square" numCol="1" fromWordArt="1">
                        <a:prstTxWarp prst="textPlain">
                          <a:avLst>
                            <a:gd name="adj" fmla="val 50000"/>
                          </a:avLst>
                        </a:prstTxWarp>
                        <a:sp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F5838F" id="_x0000_t202" coordsize="21600,21600" o:spt="202" path="m,l,21600r21600,l21600,xe">
                <v:stroke joinstyle="miter"/>
                <v:path gradientshapeok="t" o:connecttype="rect"/>
              </v:shapetype>
              <v:shape id="WordArt 1" o:spid="_x0000_s1026" type="#_x0000_t202" style="width:242.45pt;height: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" filled="f" stroked="f">
                <o:lock v:ext="edit" shapetype="t"/>
                <v:textbox style="mso-fit-shape-to-text:t">
                  <w:txbxContent>
                    <w:p w14:paraId="38ED3EF0" w14:textId="77777777" w:rsidR="007C416E" w:rsidRPr="00E12590" w:rsidRDefault="007C416E" w:rsidP="007C416E">
                      <w:pPr>
                        <w:pStyle w:val="NormalWeb"/>
                        <w:spacing w:before="0" w:beforeAutospacing="0" w:after="0" w:afterAutospacing="0"/>
                        <w:jc w:val="center"/>
                        <w:rPr>
                          <w:color w:val="E36C0A" w:themeColor="accent6" w:themeShade="BF"/>
                        </w:rPr>
                      </w:pPr>
                      <w:r w:rsidRPr="00E12590">
                        <w:rPr>
                          <w:rFonts w:ascii="Impact" w:hAnsi="Impact"/>
                          <w:color w:val="E36C0A" w:themeColor="accent6" w:themeShade="BF"/>
                          <w:sz w:val="72"/>
                          <w:szCs w:val="72"/>
                          <w14:shadow w14:blurRad="0" w14:dist="35941" w14:dir="2700000" w14:sx="100000" w14:sy="100000" w14:kx="0" w14:ky="0" w14:algn="ctr">
                            <w14:srgbClr w14:val="990000"/>
                          </w14:shadow>
                          <w14:textOutline w14:w="19050" w14:cap="flat" w14:cmpd="sng" w14:algn="ctr">
                            <w14:solidFill>
                              <w14:srgbClr w14:val="5F497A"/>
                            </w14:solidFill>
                            <w14:prstDash w14:val="solid"/>
                            <w14:round/>
                          </w14:textOutline>
                        </w:rPr>
                        <w:t>Happy New Year!</w:t>
                      </w:r>
                    </w:p>
                  </w:txbxContent>
                </v:textbox>
                <w10:anchorlock/>
              </v:shape>
            </w:pict>
          </mc:Fallback>
        </mc:AlternateContent>
      </w:r>
      <w:r w:rsidR="00E4551C">
        <w:rPr>
          <w:noProof/>
          <w:lang w:eastAsia="en-GB"/>
        </w:rPr>
        <w:drawing>
          <wp:anchor distT="0" distB="0" distL="114300" distR="114300" simplePos="0" relativeHeight="251656192" behindDoc="0" locked="0" layoutInCell="1" allowOverlap="1" wp14:anchorId="00880AD0" wp14:editId="1FE56190">
            <wp:simplePos x="0" y="0"/>
            <wp:positionH relativeFrom="column">
              <wp:posOffset>4752975</wp:posOffset>
            </wp:positionH>
            <wp:positionV relativeFrom="paragraph">
              <wp:posOffset>-83185</wp:posOffset>
            </wp:positionV>
            <wp:extent cx="692785" cy="692785"/>
            <wp:effectExtent l="0" t="0" r="0" b="0"/>
            <wp:wrapNone/>
            <wp:docPr id="2" name="Picture 7" descr="Image result for elm tre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lm tre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692785"/>
                    </a:xfrm>
                    <a:prstGeom prst="rect">
                      <a:avLst/>
                    </a:prstGeom>
                    <a:noFill/>
                  </pic:spPr>
                </pic:pic>
              </a:graphicData>
            </a:graphic>
            <wp14:sizeRelH relativeFrom="page">
              <wp14:pctWidth>0</wp14:pctWidth>
            </wp14:sizeRelH>
            <wp14:sizeRelV relativeFrom="page">
              <wp14:pctHeight>0</wp14:pctHeight>
            </wp14:sizeRelV>
          </wp:anchor>
        </w:drawing>
      </w:r>
      <w:r w:rsidR="00E4551C">
        <w:rPr>
          <w:noProof/>
          <w:lang w:eastAsia="en-GB"/>
        </w:rPr>
        <w:drawing>
          <wp:anchor distT="0" distB="0" distL="114300" distR="114300" simplePos="0" relativeHeight="251655168" behindDoc="0" locked="0" layoutInCell="1" allowOverlap="1" wp14:anchorId="7E137A11" wp14:editId="575ACBE8">
            <wp:simplePos x="0" y="0"/>
            <wp:positionH relativeFrom="column">
              <wp:posOffset>-205105</wp:posOffset>
            </wp:positionH>
            <wp:positionV relativeFrom="paragraph">
              <wp:posOffset>-83185</wp:posOffset>
            </wp:positionV>
            <wp:extent cx="556895" cy="692785"/>
            <wp:effectExtent l="0" t="0" r="0" b="0"/>
            <wp:wrapNone/>
            <wp:docPr id="3" name="Picture 6" descr="Image result for cedar tre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edar tree">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l="43745" t="3961"/>
                    <a:stretch>
                      <a:fillRect/>
                    </a:stretch>
                  </pic:blipFill>
                  <pic:spPr bwMode="auto">
                    <a:xfrm>
                      <a:off x="0" y="0"/>
                      <a:ext cx="556895" cy="692785"/>
                    </a:xfrm>
                    <a:prstGeom prst="rect">
                      <a:avLst/>
                    </a:prstGeom>
                    <a:noFill/>
                  </pic:spPr>
                </pic:pic>
              </a:graphicData>
            </a:graphic>
            <wp14:sizeRelH relativeFrom="page">
              <wp14:pctWidth>0</wp14:pctWidth>
            </wp14:sizeRelH>
            <wp14:sizeRelV relativeFrom="page">
              <wp14:pctHeight>0</wp14:pctHeight>
            </wp14:sizeRelV>
          </wp:anchor>
        </w:drawing>
      </w:r>
      <w:r w:rsidR="006E622B" w:rsidRPr="00A4030C">
        <w:t xml:space="preserve"> </w:t>
      </w:r>
    </w:p>
    <w:p w14:paraId="4BAAF825" w14:textId="5E04AD1E" w:rsidR="006E622B" w:rsidRPr="00183C3C" w:rsidRDefault="006E622B" w:rsidP="002C45ED">
      <w:pPr>
        <w:rPr>
          <w:rFonts w:ascii="Arial" w:hAnsi="Arial" w:cs="Arial"/>
          <w:sz w:val="20"/>
          <w:u w:val="single"/>
        </w:rPr>
      </w:pPr>
    </w:p>
    <w:p w14:paraId="392681EC" w14:textId="60950C91" w:rsidR="007C416E" w:rsidRPr="007C416E" w:rsidRDefault="007C416E" w:rsidP="007C416E">
      <w:pPr>
        <w:rPr>
          <w:rFonts w:ascii="Arial" w:hAnsi="Arial" w:cs="Arial"/>
        </w:rPr>
      </w:pPr>
      <w:r w:rsidRPr="007C416E">
        <w:rPr>
          <w:rFonts w:ascii="Arial" w:hAnsi="Arial" w:cs="Arial"/>
        </w:rPr>
        <w:t xml:space="preserve">We hope that you all had an enjoyable Christmas break and would like to thank you for your very generous well wishes, cards and gifts.  </w:t>
      </w:r>
    </w:p>
    <w:p w14:paraId="15531EFE" w14:textId="598B0F6A" w:rsidR="007C416E" w:rsidRPr="007C416E" w:rsidRDefault="007C416E" w:rsidP="007C416E">
      <w:pPr>
        <w:rPr>
          <w:rFonts w:ascii="Arial" w:hAnsi="Arial" w:cs="Arial"/>
        </w:rPr>
      </w:pPr>
    </w:p>
    <w:p w14:paraId="7C80BB3D" w14:textId="6A536DE8" w:rsidR="006E622B" w:rsidRPr="002C45ED" w:rsidRDefault="007C416E" w:rsidP="007C416E">
      <w:pPr>
        <w:rPr>
          <w:rFonts w:ascii="Arial" w:hAnsi="Arial" w:cs="Arial"/>
        </w:rPr>
      </w:pPr>
      <w:r w:rsidRPr="007C416E">
        <w:rPr>
          <w:rFonts w:ascii="Arial" w:hAnsi="Arial" w:cs="Arial"/>
        </w:rPr>
        <w:t xml:space="preserve">This letter gives an overview of the teaching and learning that we will be covering this term along with a few reminders.  </w:t>
      </w:r>
    </w:p>
    <w:p w14:paraId="2F0342D8" w14:textId="7EF0386A" w:rsidR="006E622B" w:rsidRPr="002C45ED" w:rsidRDefault="006E622B">
      <w:pPr>
        <w:rPr>
          <w:rFonts w:ascii="Arial" w:hAnsi="Arial" w:cs="Arial"/>
        </w:rPr>
      </w:pPr>
    </w:p>
    <w:p w14:paraId="2B28153D" w14:textId="236CD18A" w:rsidR="006E622B" w:rsidRPr="002C45ED" w:rsidRDefault="007C416E">
      <w:pPr>
        <w:rPr>
          <w:rFonts w:ascii="Arial" w:hAnsi="Arial" w:cs="Arial"/>
          <w:u w:val="single"/>
        </w:rPr>
      </w:pPr>
      <w:r>
        <w:rPr>
          <w:rFonts w:ascii="Arial" w:hAnsi="Arial" w:cs="Arial"/>
          <w:u w:val="single"/>
        </w:rPr>
        <w:t>Learning in the Spring</w:t>
      </w:r>
      <w:r w:rsidR="00FA0534">
        <w:rPr>
          <w:rFonts w:ascii="Arial" w:hAnsi="Arial" w:cs="Arial"/>
          <w:u w:val="single"/>
        </w:rPr>
        <w:t xml:space="preserve"> Term</w:t>
      </w:r>
    </w:p>
    <w:p w14:paraId="3BC3848D" w14:textId="16A61A8D" w:rsidR="006E622B" w:rsidRPr="002C45ED" w:rsidRDefault="006E622B">
      <w:pPr>
        <w:rPr>
          <w:rFonts w:ascii="Arial" w:hAnsi="Arial" w:cs="Arial"/>
        </w:rPr>
      </w:pPr>
    </w:p>
    <w:p w14:paraId="0BEB81CD" w14:textId="52FF71AB" w:rsidR="0061218C" w:rsidRDefault="00BA434A">
      <w:pPr>
        <w:rPr>
          <w:rFonts w:ascii="Arial" w:hAnsi="Arial" w:cs="Arial"/>
        </w:rPr>
      </w:pPr>
      <w:r w:rsidRPr="00BA434A">
        <w:rPr>
          <w:rFonts w:ascii="Arial" w:hAnsi="Arial" w:cs="Arial"/>
          <w:noProof/>
          <w:lang w:eastAsia="en-GB"/>
        </w:rPr>
        <w:drawing>
          <wp:anchor distT="0" distB="0" distL="114300" distR="114300" simplePos="0" relativeHeight="251665408" behindDoc="0" locked="0" layoutInCell="1" allowOverlap="1" wp14:anchorId="6C6EA3CA" wp14:editId="2CB891C0">
            <wp:simplePos x="0" y="0"/>
            <wp:positionH relativeFrom="margin">
              <wp:align>left</wp:align>
            </wp:positionH>
            <wp:positionV relativeFrom="paragraph">
              <wp:posOffset>13335</wp:posOffset>
            </wp:positionV>
            <wp:extent cx="1520997" cy="1905000"/>
            <wp:effectExtent l="0" t="0" r="3175" b="0"/>
            <wp:wrapNone/>
            <wp:docPr id="1865929573" name="Picture 3" descr="A cartoon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29573" name="Picture 3" descr="A cartoon of a l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0997"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76078" w14:textId="232882AA" w:rsidR="006E622B" w:rsidRPr="00A67712" w:rsidRDefault="006E622B">
      <w:pPr>
        <w:rPr>
          <w:rFonts w:ascii="Arial" w:hAnsi="Arial" w:cs="Arial"/>
        </w:rPr>
      </w:pPr>
    </w:p>
    <w:p w14:paraId="6B8E6B33" w14:textId="66046E11" w:rsidR="00BA434A" w:rsidRPr="00BA434A" w:rsidRDefault="00BA434A" w:rsidP="00BA434A">
      <w:pPr>
        <w:ind w:left="2880"/>
        <w:jc w:val="both"/>
        <w:rPr>
          <w:rFonts w:ascii="Arial" w:hAnsi="Arial" w:cs="Arial"/>
        </w:rPr>
      </w:pPr>
    </w:p>
    <w:p w14:paraId="55FCBF06" w14:textId="11646C8F" w:rsidR="006E622B" w:rsidRDefault="00BA434A" w:rsidP="00E12590">
      <w:pPr>
        <w:ind w:left="2880"/>
        <w:jc w:val="both"/>
        <w:rPr>
          <w:rFonts w:ascii="Arial" w:hAnsi="Arial" w:cs="Arial"/>
        </w:rPr>
      </w:pPr>
      <w:r w:rsidRPr="00BA434A">
        <w:rPr>
          <w:rFonts w:ascii="Arial" w:hAnsi="Arial" w:cs="Arial"/>
          <w:noProof/>
          <w:lang w:eastAsia="en-GB"/>
        </w:rPr>
        <w:drawing>
          <wp:anchor distT="0" distB="0" distL="114300" distR="114300" simplePos="0" relativeHeight="251666432" behindDoc="0" locked="0" layoutInCell="1" allowOverlap="1" wp14:anchorId="05605F39" wp14:editId="51EE88EC">
            <wp:simplePos x="0" y="0"/>
            <wp:positionH relativeFrom="margin">
              <wp:align>left</wp:align>
            </wp:positionH>
            <wp:positionV relativeFrom="paragraph">
              <wp:posOffset>1411605</wp:posOffset>
            </wp:positionV>
            <wp:extent cx="1555672" cy="1781175"/>
            <wp:effectExtent l="0" t="0" r="6985" b="0"/>
            <wp:wrapNone/>
            <wp:docPr id="21299741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74112"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672"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22B" w:rsidRPr="005F4EBE">
        <w:rPr>
          <w:rFonts w:ascii="Arial" w:hAnsi="Arial" w:cs="Arial"/>
        </w:rPr>
        <w:t xml:space="preserve">Each half term, teaching and learning will be centred around a new topic. As a school, we follow </w:t>
      </w:r>
      <w:r w:rsidR="00E12590">
        <w:rPr>
          <w:rFonts w:ascii="Arial" w:hAnsi="Arial" w:cs="Arial"/>
        </w:rPr>
        <w:t>the</w:t>
      </w:r>
      <w:r w:rsidR="006E622B" w:rsidRPr="005F4EBE">
        <w:rPr>
          <w:rFonts w:ascii="Arial" w:hAnsi="Arial" w:cs="Arial"/>
        </w:rPr>
        <w:t xml:space="preserve"> 'Pathways to Write' English scheme, where teaching is </w:t>
      </w:r>
      <w:r w:rsidR="00E12590">
        <w:rPr>
          <w:rFonts w:ascii="Arial" w:hAnsi="Arial" w:cs="Arial"/>
        </w:rPr>
        <w:t>linked to</w:t>
      </w:r>
      <w:r w:rsidR="006E622B" w:rsidRPr="005F4EBE">
        <w:rPr>
          <w:rFonts w:ascii="Arial" w:hAnsi="Arial" w:cs="Arial"/>
        </w:rPr>
        <w:t xml:space="preserve"> a class text each half term. Our first topic</w:t>
      </w:r>
      <w:r w:rsidR="007C416E" w:rsidRPr="005F4EBE">
        <w:rPr>
          <w:rFonts w:ascii="Arial" w:hAnsi="Arial" w:cs="Arial"/>
        </w:rPr>
        <w:t xml:space="preserve"> for the spring</w:t>
      </w:r>
      <w:r w:rsidR="006E622B" w:rsidRPr="005F4EBE">
        <w:rPr>
          <w:rFonts w:ascii="Arial" w:hAnsi="Arial" w:cs="Arial"/>
        </w:rPr>
        <w:t xml:space="preserve"> term is </w:t>
      </w:r>
      <w:r w:rsidR="006E622B" w:rsidRPr="005F4EBE">
        <w:rPr>
          <w:rFonts w:ascii="Arial" w:hAnsi="Arial" w:cs="Arial"/>
          <w:b/>
          <w:i/>
        </w:rPr>
        <w:t>‘</w:t>
      </w:r>
      <w:r>
        <w:rPr>
          <w:rFonts w:ascii="Arial" w:hAnsi="Arial" w:cs="Arial"/>
          <w:b/>
          <w:i/>
        </w:rPr>
        <w:t xml:space="preserve">Roar!’ </w:t>
      </w:r>
      <w:r w:rsidR="007C416E" w:rsidRPr="005F4EBE">
        <w:rPr>
          <w:rFonts w:ascii="Arial" w:hAnsi="Arial" w:cs="Arial"/>
        </w:rPr>
        <w:t xml:space="preserve"> based on the book 'The </w:t>
      </w:r>
      <w:r>
        <w:rPr>
          <w:rFonts w:ascii="Arial" w:hAnsi="Arial" w:cs="Arial"/>
        </w:rPr>
        <w:t>Lion Inside</w:t>
      </w:r>
      <w:r w:rsidR="007C416E" w:rsidRPr="005F4EBE">
        <w:rPr>
          <w:rFonts w:ascii="Arial" w:hAnsi="Arial" w:cs="Arial"/>
        </w:rPr>
        <w:t xml:space="preserve"> by </w:t>
      </w:r>
      <w:r>
        <w:rPr>
          <w:rFonts w:ascii="Arial" w:hAnsi="Arial" w:cs="Arial"/>
        </w:rPr>
        <w:t>Rac</w:t>
      </w:r>
      <w:r w:rsidR="00523702">
        <w:rPr>
          <w:rFonts w:ascii="Arial" w:hAnsi="Arial" w:cs="Arial"/>
        </w:rPr>
        <w:t>h</w:t>
      </w:r>
      <w:r>
        <w:rPr>
          <w:rFonts w:ascii="Arial" w:hAnsi="Arial" w:cs="Arial"/>
        </w:rPr>
        <w:t>el Bright</w:t>
      </w:r>
      <w:r w:rsidR="006E622B" w:rsidRPr="005F4EBE">
        <w:rPr>
          <w:rFonts w:ascii="Arial" w:hAnsi="Arial" w:cs="Arial"/>
        </w:rPr>
        <w:t xml:space="preserve">. Following this, our topic will be </w:t>
      </w:r>
      <w:r w:rsidR="006E622B" w:rsidRPr="005F4EBE">
        <w:rPr>
          <w:rFonts w:ascii="Arial" w:hAnsi="Arial" w:cs="Arial"/>
          <w:b/>
          <w:i/>
          <w:iCs/>
        </w:rPr>
        <w:t>‘</w:t>
      </w:r>
      <w:r w:rsidR="00381EFB">
        <w:rPr>
          <w:rFonts w:ascii="Arial" w:hAnsi="Arial" w:cs="Arial"/>
          <w:b/>
          <w:i/>
          <w:iCs/>
        </w:rPr>
        <w:t>Lost Worlds</w:t>
      </w:r>
      <w:r w:rsidR="00E12590">
        <w:rPr>
          <w:rFonts w:ascii="Arial" w:hAnsi="Arial" w:cs="Arial"/>
          <w:b/>
          <w:i/>
          <w:iCs/>
        </w:rPr>
        <w:t xml:space="preserve">’ </w:t>
      </w:r>
      <w:r w:rsidR="006E622B" w:rsidRPr="005F4EBE">
        <w:rPr>
          <w:rFonts w:ascii="Arial" w:hAnsi="Arial" w:cs="Arial"/>
        </w:rPr>
        <w:t xml:space="preserve">with activities </w:t>
      </w:r>
      <w:r w:rsidR="00381EFB">
        <w:rPr>
          <w:rFonts w:ascii="Arial" w:hAnsi="Arial" w:cs="Arial"/>
        </w:rPr>
        <w:t>linked to the text ‘The Curious Case of the Missing mammoth’ by Ellie Hattie</w:t>
      </w:r>
      <w:r w:rsidR="006E622B" w:rsidRPr="005F4EBE">
        <w:rPr>
          <w:rFonts w:ascii="Arial" w:hAnsi="Arial" w:cs="Arial"/>
        </w:rPr>
        <w:t>.  Work in all subject areas will be linked to these topics wherever possible to make learning more enjoyable and meaningful for the children.</w:t>
      </w:r>
    </w:p>
    <w:p w14:paraId="5D31C17B" w14:textId="3C4C5796" w:rsidR="00BA434A" w:rsidRPr="00BA434A" w:rsidRDefault="00BA434A" w:rsidP="00BA434A">
      <w:pPr>
        <w:ind w:left="2880"/>
        <w:jc w:val="both"/>
        <w:rPr>
          <w:rFonts w:ascii="Arial" w:hAnsi="Arial" w:cs="Arial"/>
        </w:rPr>
      </w:pPr>
    </w:p>
    <w:p w14:paraId="3FFD52EC" w14:textId="77777777" w:rsidR="002051A1" w:rsidRDefault="002051A1" w:rsidP="0003019E">
      <w:pPr>
        <w:ind w:left="2880"/>
        <w:jc w:val="both"/>
        <w:rPr>
          <w:rFonts w:ascii="Arial" w:hAnsi="Arial" w:cs="Arial"/>
        </w:rPr>
      </w:pPr>
    </w:p>
    <w:p w14:paraId="12C3FD9F" w14:textId="77777777" w:rsidR="00D71E2B" w:rsidRDefault="00D71E2B" w:rsidP="0003019E">
      <w:pPr>
        <w:ind w:left="2880"/>
        <w:jc w:val="both"/>
        <w:rPr>
          <w:rFonts w:ascii="Arial" w:hAnsi="Arial" w:cs="Arial"/>
        </w:rPr>
      </w:pPr>
    </w:p>
    <w:p w14:paraId="0B2574B5" w14:textId="77777777" w:rsidR="00BA434A" w:rsidRDefault="00BA434A" w:rsidP="0003019E">
      <w:pPr>
        <w:ind w:left="2880"/>
        <w:jc w:val="both"/>
        <w:rPr>
          <w:rFonts w:ascii="Arial" w:hAnsi="Arial" w:cs="Arial"/>
        </w:rPr>
      </w:pPr>
    </w:p>
    <w:p w14:paraId="1F2A8623" w14:textId="77777777" w:rsidR="00D71E2B" w:rsidRDefault="00D71E2B" w:rsidP="0003019E">
      <w:pPr>
        <w:ind w:left="2880"/>
        <w:jc w:val="both"/>
        <w:rPr>
          <w:rFonts w:ascii="Arial" w:hAnsi="Arial" w:cs="Arial"/>
        </w:rPr>
      </w:pPr>
    </w:p>
    <w:p w14:paraId="6461CA76" w14:textId="77777777" w:rsidR="00D71E2B" w:rsidRPr="002C45ED" w:rsidRDefault="00D71E2B" w:rsidP="00D71E2B">
      <w:pPr>
        <w:jc w:val="both"/>
        <w:rPr>
          <w:rFonts w:ascii="Arial" w:hAnsi="Arial" w:cs="Arial"/>
        </w:rPr>
      </w:pPr>
    </w:p>
    <w:p w14:paraId="5C392471" w14:textId="77777777" w:rsidR="006E622B" w:rsidRPr="002C45ED" w:rsidRDefault="006E622B" w:rsidP="009E2C3A">
      <w:pPr>
        <w:rPr>
          <w:rFonts w:ascii="Arial" w:hAnsi="Arial" w:cs="Arial"/>
        </w:rPr>
      </w:pPr>
    </w:p>
    <w:p w14:paraId="1737E609" w14:textId="227FEBD4" w:rsidR="006E622B" w:rsidRDefault="006E622B" w:rsidP="009E2C3A">
      <w:pPr>
        <w:rPr>
          <w:rFonts w:ascii="Arial" w:hAnsi="Arial" w:cs="Arial"/>
        </w:rPr>
      </w:pPr>
      <w:r w:rsidRPr="002C45ED">
        <w:rPr>
          <w:rFonts w:ascii="Arial" w:hAnsi="Arial" w:cs="Arial"/>
        </w:rPr>
        <w:t xml:space="preserve">A topic web listing details of learning in each curriculum area is </w:t>
      </w:r>
      <w:r w:rsidR="00D71E2B">
        <w:rPr>
          <w:rFonts w:ascii="Arial" w:hAnsi="Arial" w:cs="Arial"/>
        </w:rPr>
        <w:t>also available as a file to download on our Year 1 and Year 2 page of</w:t>
      </w:r>
      <w:r w:rsidR="005F4EBE">
        <w:rPr>
          <w:rFonts w:ascii="Arial" w:hAnsi="Arial" w:cs="Arial"/>
        </w:rPr>
        <w:t xml:space="preserve"> the </w:t>
      </w:r>
      <w:r w:rsidR="00D71E2B">
        <w:rPr>
          <w:rFonts w:ascii="Arial" w:hAnsi="Arial" w:cs="Arial"/>
        </w:rPr>
        <w:t xml:space="preserve">school </w:t>
      </w:r>
      <w:r w:rsidR="005F4EBE">
        <w:rPr>
          <w:rFonts w:ascii="Arial" w:hAnsi="Arial" w:cs="Arial"/>
        </w:rPr>
        <w:t>website</w:t>
      </w:r>
      <w:r w:rsidRPr="002C45ED">
        <w:rPr>
          <w:rFonts w:ascii="Arial" w:hAnsi="Arial" w:cs="Arial"/>
        </w:rPr>
        <w:t>.  Should you require any further information</w:t>
      </w:r>
      <w:r>
        <w:rPr>
          <w:rFonts w:ascii="Arial" w:hAnsi="Arial" w:cs="Arial"/>
        </w:rPr>
        <w:t>,</w:t>
      </w:r>
      <w:r w:rsidRPr="002C45ED">
        <w:rPr>
          <w:rFonts w:ascii="Arial" w:hAnsi="Arial" w:cs="Arial"/>
        </w:rPr>
        <w:t xml:space="preserve"> please do not hesitate to ask.   </w:t>
      </w:r>
    </w:p>
    <w:p w14:paraId="25F603DC" w14:textId="37BA85FF" w:rsidR="006E622B" w:rsidRPr="002C45ED" w:rsidRDefault="006E622B">
      <w:pPr>
        <w:rPr>
          <w:rFonts w:ascii="Arial" w:hAnsi="Arial" w:cs="Arial"/>
        </w:rPr>
      </w:pPr>
    </w:p>
    <w:p w14:paraId="69FEC6AB" w14:textId="77777777" w:rsidR="006E622B" w:rsidRPr="00C6698E" w:rsidRDefault="006E622B">
      <w:pPr>
        <w:rPr>
          <w:rFonts w:ascii="Arial" w:hAnsi="Arial" w:cs="Arial"/>
          <w:u w:val="single"/>
        </w:rPr>
      </w:pPr>
      <w:smartTag w:uri="urn:schemas-microsoft-com:office:smarttags" w:element="place">
        <w:r w:rsidRPr="00C6698E">
          <w:rPr>
            <w:rFonts w:ascii="Arial" w:hAnsi="Arial" w:cs="Arial"/>
            <w:u w:val="single"/>
          </w:rPr>
          <w:t>Reading</w:t>
        </w:r>
      </w:smartTag>
      <w:r w:rsidRPr="00C6698E">
        <w:rPr>
          <w:rFonts w:ascii="Arial" w:hAnsi="Arial" w:cs="Arial"/>
          <w:u w:val="single"/>
        </w:rPr>
        <w:t xml:space="preserve"> </w:t>
      </w:r>
    </w:p>
    <w:p w14:paraId="6E186D5A" w14:textId="77777777" w:rsidR="006E622B" w:rsidRPr="00C6698E" w:rsidRDefault="006E622B">
      <w:pPr>
        <w:rPr>
          <w:rFonts w:ascii="Arial" w:hAnsi="Arial" w:cs="Arial"/>
          <w:u w:val="single"/>
        </w:rPr>
      </w:pPr>
    </w:p>
    <w:p w14:paraId="250442AA" w14:textId="1ADCFE1D" w:rsidR="006C4D42" w:rsidRPr="006C4D42" w:rsidRDefault="005F4EBE" w:rsidP="006C4D42">
      <w:pPr>
        <w:rPr>
          <w:rFonts w:ascii="Arial" w:hAnsi="Arial" w:cs="Arial"/>
        </w:rPr>
      </w:pPr>
      <w:r w:rsidRPr="006C4D42">
        <w:rPr>
          <w:rFonts w:ascii="Arial" w:hAnsi="Arial" w:cs="Arial"/>
        </w:rPr>
        <w:t xml:space="preserve">The children are continuing to read </w:t>
      </w:r>
      <w:r w:rsidR="00D71E2B">
        <w:rPr>
          <w:rFonts w:ascii="Arial" w:hAnsi="Arial" w:cs="Arial"/>
        </w:rPr>
        <w:t>each</w:t>
      </w:r>
      <w:r w:rsidR="005C2884" w:rsidRPr="006C4D42">
        <w:rPr>
          <w:rFonts w:ascii="Arial" w:hAnsi="Arial" w:cs="Arial"/>
        </w:rPr>
        <w:t xml:space="preserve"> week with adults </w:t>
      </w:r>
      <w:r w:rsidRPr="006C4D42">
        <w:rPr>
          <w:rFonts w:ascii="Arial" w:hAnsi="Arial" w:cs="Arial"/>
        </w:rPr>
        <w:t>in school and will be working on their</w:t>
      </w:r>
      <w:r w:rsidR="005C2884" w:rsidRPr="006C4D42">
        <w:rPr>
          <w:rFonts w:ascii="Arial" w:hAnsi="Arial" w:cs="Arial"/>
        </w:rPr>
        <w:t xml:space="preserve"> fluency, prosody and comprehension skills.</w:t>
      </w:r>
      <w:r w:rsidRPr="006C4D42">
        <w:rPr>
          <w:rFonts w:ascii="Arial" w:hAnsi="Arial" w:cs="Arial"/>
        </w:rPr>
        <w:t xml:space="preserve"> </w:t>
      </w:r>
      <w:r w:rsidR="006C4D42" w:rsidRPr="006C4D42">
        <w:rPr>
          <w:rFonts w:ascii="Arial" w:hAnsi="Arial" w:cs="Arial"/>
        </w:rPr>
        <w:t xml:space="preserve">Reading books will continue to be sent home on Fridays and must be returned on Mondays for other children to use. Your child will also bring a </w:t>
      </w:r>
      <w:r w:rsidR="00D71E2B" w:rsidRPr="00D71E2B">
        <w:rPr>
          <w:rFonts w:ascii="Arial" w:hAnsi="Arial" w:cs="Arial"/>
          <w:i/>
          <w:iCs/>
        </w:rPr>
        <w:t>reading for pleasure</w:t>
      </w:r>
      <w:r w:rsidR="006C4D42" w:rsidRPr="006C4D42">
        <w:rPr>
          <w:rFonts w:ascii="Arial" w:hAnsi="Arial" w:cs="Arial"/>
        </w:rPr>
        <w:t xml:space="preserve"> book home </w:t>
      </w:r>
      <w:r w:rsidR="00D71E2B">
        <w:rPr>
          <w:rFonts w:ascii="Arial" w:hAnsi="Arial" w:cs="Arial"/>
        </w:rPr>
        <w:t>each Friday</w:t>
      </w:r>
      <w:r w:rsidR="006C4D42" w:rsidRPr="006C4D42">
        <w:rPr>
          <w:rFonts w:ascii="Arial" w:hAnsi="Arial" w:cs="Arial"/>
        </w:rPr>
        <w:t xml:space="preserve">; please return these to school on </w:t>
      </w:r>
      <w:r w:rsidR="00D71E2B">
        <w:rPr>
          <w:rFonts w:ascii="Arial" w:hAnsi="Arial" w:cs="Arial"/>
        </w:rPr>
        <w:t>Thursdays</w:t>
      </w:r>
      <w:r w:rsidR="006C4D42" w:rsidRPr="006C4D42">
        <w:rPr>
          <w:rFonts w:ascii="Arial" w:hAnsi="Arial" w:cs="Arial"/>
        </w:rPr>
        <w:t xml:space="preserve">.     </w:t>
      </w:r>
    </w:p>
    <w:p w14:paraId="38DC4D6B" w14:textId="3C413918" w:rsidR="006E622B" w:rsidRPr="006C4D42" w:rsidRDefault="006E622B">
      <w:pPr>
        <w:rPr>
          <w:rFonts w:ascii="Arial" w:hAnsi="Arial" w:cs="Arial"/>
          <w:u w:val="single"/>
        </w:rPr>
      </w:pPr>
    </w:p>
    <w:p w14:paraId="7692C920" w14:textId="4E525CD7" w:rsidR="006E622B" w:rsidRPr="00544884" w:rsidRDefault="00C6698E">
      <w:pPr>
        <w:rPr>
          <w:rFonts w:ascii="Arial" w:hAnsi="Arial" w:cs="Arial"/>
        </w:rPr>
      </w:pPr>
      <w:r w:rsidRPr="006C4D42">
        <w:rPr>
          <w:rFonts w:ascii="Arial" w:hAnsi="Arial" w:cs="Arial"/>
        </w:rPr>
        <w:t>At home, p</w:t>
      </w:r>
      <w:r w:rsidR="006E622B" w:rsidRPr="006C4D42">
        <w:rPr>
          <w:rFonts w:ascii="Arial" w:hAnsi="Arial" w:cs="Arial"/>
        </w:rPr>
        <w:t>lease read with your child and read to your child as often as possible; it really does make a huge difference in many ways.</w:t>
      </w:r>
      <w:r w:rsidR="005F4EBE">
        <w:rPr>
          <w:rFonts w:ascii="Arial" w:hAnsi="Arial" w:cs="Arial"/>
        </w:rPr>
        <w:t xml:space="preserve">  </w:t>
      </w:r>
    </w:p>
    <w:p w14:paraId="783AC6DC" w14:textId="77777777" w:rsidR="006E622B" w:rsidRDefault="006E622B">
      <w:pPr>
        <w:rPr>
          <w:rFonts w:ascii="Arial" w:hAnsi="Arial" w:cs="Arial"/>
          <w:u w:val="single"/>
        </w:rPr>
      </w:pPr>
    </w:p>
    <w:p w14:paraId="5316C2C4" w14:textId="77777777" w:rsidR="006C4D42" w:rsidRDefault="006C4D42">
      <w:pPr>
        <w:rPr>
          <w:rFonts w:ascii="Arial" w:hAnsi="Arial" w:cs="Arial"/>
          <w:u w:val="single"/>
        </w:rPr>
      </w:pPr>
    </w:p>
    <w:p w14:paraId="4AFCA402" w14:textId="77777777" w:rsidR="00F900CB" w:rsidRDefault="00F900CB">
      <w:pPr>
        <w:rPr>
          <w:rFonts w:ascii="Arial" w:hAnsi="Arial" w:cs="Arial"/>
          <w:u w:val="single"/>
        </w:rPr>
      </w:pPr>
    </w:p>
    <w:p w14:paraId="256B2DED" w14:textId="77777777" w:rsidR="00F900CB" w:rsidRDefault="00F900CB">
      <w:pPr>
        <w:rPr>
          <w:rFonts w:ascii="Arial" w:hAnsi="Arial" w:cs="Arial"/>
          <w:u w:val="single"/>
        </w:rPr>
      </w:pPr>
    </w:p>
    <w:p w14:paraId="01EBD80B" w14:textId="6E692754" w:rsidR="006E622B" w:rsidRPr="002C45ED" w:rsidRDefault="006E622B">
      <w:pPr>
        <w:rPr>
          <w:rFonts w:ascii="Arial" w:hAnsi="Arial" w:cs="Arial"/>
          <w:u w:val="single"/>
        </w:rPr>
      </w:pPr>
      <w:r w:rsidRPr="002C45ED">
        <w:rPr>
          <w:rFonts w:ascii="Arial" w:hAnsi="Arial" w:cs="Arial"/>
          <w:u w:val="single"/>
        </w:rPr>
        <w:lastRenderedPageBreak/>
        <w:t>Homework</w:t>
      </w:r>
    </w:p>
    <w:p w14:paraId="4FCBC3AF" w14:textId="77777777" w:rsidR="006E622B" w:rsidRPr="002C45ED" w:rsidRDefault="006E622B">
      <w:pPr>
        <w:rPr>
          <w:rFonts w:ascii="Arial" w:hAnsi="Arial" w:cs="Arial"/>
          <w:u w:val="single"/>
        </w:rPr>
      </w:pPr>
    </w:p>
    <w:p w14:paraId="6637C75F" w14:textId="75AB73C1" w:rsidR="003479E2" w:rsidRDefault="006E622B" w:rsidP="00A248D3">
      <w:pPr>
        <w:rPr>
          <w:rFonts w:ascii="Arial" w:hAnsi="Arial" w:cs="Arial"/>
        </w:rPr>
      </w:pPr>
      <w:r w:rsidRPr="005F4EBE">
        <w:rPr>
          <w:rFonts w:ascii="Arial" w:hAnsi="Arial" w:cs="Arial"/>
        </w:rPr>
        <w:t xml:space="preserve">Each week your child will </w:t>
      </w:r>
      <w:r w:rsidR="001C3B66">
        <w:rPr>
          <w:rFonts w:ascii="Arial" w:hAnsi="Arial" w:cs="Arial"/>
        </w:rPr>
        <w:t xml:space="preserve">continue to </w:t>
      </w:r>
      <w:r w:rsidRPr="005F4EBE">
        <w:rPr>
          <w:rFonts w:ascii="Arial" w:hAnsi="Arial" w:cs="Arial"/>
        </w:rPr>
        <w:t xml:space="preserve">be given mathematics and English homework.  </w:t>
      </w:r>
      <w:r w:rsidR="00200FA4" w:rsidRPr="005F4EBE">
        <w:rPr>
          <w:rFonts w:ascii="Arial" w:hAnsi="Arial" w:cs="Arial"/>
        </w:rPr>
        <w:t>H</w:t>
      </w:r>
      <w:r w:rsidRPr="005F4EBE">
        <w:rPr>
          <w:rFonts w:ascii="Arial" w:hAnsi="Arial" w:cs="Arial"/>
        </w:rPr>
        <w:t xml:space="preserve">omework will be given out on Fridays and should be returned on Tuesdays.  These tasks will be linked to the activities that the children have completed in class.  </w:t>
      </w:r>
      <w:r w:rsidR="005F4EBE" w:rsidRPr="005F4EBE">
        <w:rPr>
          <w:rFonts w:ascii="Arial" w:hAnsi="Arial" w:cs="Arial"/>
        </w:rPr>
        <w:t>Math</w:t>
      </w:r>
      <w:r w:rsidR="00D71E2B">
        <w:rPr>
          <w:rFonts w:ascii="Arial" w:hAnsi="Arial" w:cs="Arial"/>
        </w:rPr>
        <w:t>ematic</w:t>
      </w:r>
      <w:r w:rsidR="005F4EBE" w:rsidRPr="005F4EBE">
        <w:rPr>
          <w:rFonts w:ascii="Arial" w:hAnsi="Arial" w:cs="Arial"/>
        </w:rPr>
        <w:t xml:space="preserve">s homework will be set </w:t>
      </w:r>
      <w:r w:rsidR="00D71E2B">
        <w:rPr>
          <w:rFonts w:ascii="Arial" w:hAnsi="Arial" w:cs="Arial"/>
        </w:rPr>
        <w:t xml:space="preserve">online using </w:t>
      </w:r>
      <w:proofErr w:type="spellStart"/>
      <w:r w:rsidR="00D71E2B">
        <w:rPr>
          <w:rFonts w:ascii="Arial" w:hAnsi="Arial" w:cs="Arial"/>
        </w:rPr>
        <w:t>MathShed</w:t>
      </w:r>
      <w:proofErr w:type="spellEnd"/>
      <w:r w:rsidR="005F4EBE" w:rsidRPr="005F4EBE">
        <w:rPr>
          <w:rFonts w:ascii="Arial" w:hAnsi="Arial" w:cs="Arial"/>
        </w:rPr>
        <w:t xml:space="preserve"> </w:t>
      </w:r>
      <w:r w:rsidR="001C3B66">
        <w:rPr>
          <w:rFonts w:ascii="Arial" w:hAnsi="Arial" w:cs="Arial"/>
        </w:rPr>
        <w:t xml:space="preserve">for the first half term and will then be sent home in your child’s </w:t>
      </w:r>
      <w:r w:rsidR="00B51EFB">
        <w:rPr>
          <w:rFonts w:ascii="Arial" w:hAnsi="Arial" w:cs="Arial"/>
        </w:rPr>
        <w:t xml:space="preserve">Family </w:t>
      </w:r>
      <w:r w:rsidR="001C3B66">
        <w:rPr>
          <w:rFonts w:ascii="Arial" w:hAnsi="Arial" w:cs="Arial"/>
        </w:rPr>
        <w:t>Maths Scrapbook</w:t>
      </w:r>
      <w:r w:rsidR="00B51EFB">
        <w:rPr>
          <w:rFonts w:ascii="Arial" w:hAnsi="Arial" w:cs="Arial"/>
        </w:rPr>
        <w:t xml:space="preserve">, created by National Numeracy for each year </w:t>
      </w:r>
      <w:r w:rsidR="000C20FE">
        <w:rPr>
          <w:rFonts w:ascii="Arial" w:hAnsi="Arial" w:cs="Arial"/>
        </w:rPr>
        <w:t>group, in</w:t>
      </w:r>
      <w:r w:rsidR="001C3B66">
        <w:rPr>
          <w:rFonts w:ascii="Arial" w:hAnsi="Arial" w:cs="Arial"/>
        </w:rPr>
        <w:t xml:space="preserve"> the second half term.  </w:t>
      </w:r>
      <w:r w:rsidR="001C3B66" w:rsidRPr="00A0314E">
        <w:rPr>
          <w:rFonts w:ascii="Arial" w:hAnsi="Arial" w:cs="Arial"/>
          <w:b/>
          <w:bCs/>
          <w:i/>
          <w:iCs/>
        </w:rPr>
        <w:t>Please Note:</w:t>
      </w:r>
      <w:r w:rsidR="001C3B66" w:rsidRPr="00A0314E">
        <w:rPr>
          <w:rFonts w:ascii="Arial" w:hAnsi="Arial" w:cs="Arial"/>
          <w:i/>
          <w:iCs/>
        </w:rPr>
        <w:t xml:space="preserve"> </w:t>
      </w:r>
      <w:r w:rsidR="001C3B66" w:rsidRPr="00A0314E">
        <w:rPr>
          <w:rFonts w:ascii="Arial" w:hAnsi="Arial" w:cs="Arial"/>
          <w:b/>
          <w:bCs/>
          <w:i/>
          <w:iCs/>
        </w:rPr>
        <w:t>Mathematics homework that is completed online after Tuesday at 18:00 will show as not completed</w:t>
      </w:r>
      <w:r w:rsidR="001C3B66" w:rsidRPr="00A0314E">
        <w:rPr>
          <w:rFonts w:ascii="Arial" w:hAnsi="Arial" w:cs="Arial"/>
          <w:i/>
          <w:iCs/>
        </w:rPr>
        <w:t xml:space="preserve"> </w:t>
      </w:r>
      <w:r w:rsidR="001C3B66" w:rsidRPr="00A0314E">
        <w:rPr>
          <w:rFonts w:ascii="Arial" w:hAnsi="Arial" w:cs="Arial"/>
          <w:b/>
          <w:bCs/>
          <w:i/>
          <w:iCs/>
        </w:rPr>
        <w:t>to the teacher - so please encourage your child to do this on time.</w:t>
      </w:r>
      <w:r w:rsidR="001C3B66">
        <w:rPr>
          <w:rFonts w:ascii="Arial" w:hAnsi="Arial" w:cs="Arial"/>
          <w:b/>
          <w:bCs/>
        </w:rPr>
        <w:t xml:space="preserve">  </w:t>
      </w:r>
      <w:r w:rsidR="005F4EBE" w:rsidRPr="005F4EBE">
        <w:rPr>
          <w:rFonts w:ascii="Arial" w:hAnsi="Arial" w:cs="Arial"/>
        </w:rPr>
        <w:t>English tasks will be sent</w:t>
      </w:r>
      <w:r w:rsidR="00720311">
        <w:rPr>
          <w:rFonts w:ascii="Arial" w:hAnsi="Arial" w:cs="Arial"/>
        </w:rPr>
        <w:t xml:space="preserve"> out in book bags on a Friday</w:t>
      </w:r>
      <w:r w:rsidR="001C3B66">
        <w:rPr>
          <w:rFonts w:ascii="Arial" w:hAnsi="Arial" w:cs="Arial"/>
        </w:rPr>
        <w:t xml:space="preserve"> which will continue to include weekly handwriting</w:t>
      </w:r>
      <w:r w:rsidR="005F4EBE" w:rsidRPr="005F4EBE">
        <w:rPr>
          <w:rFonts w:ascii="Arial" w:hAnsi="Arial" w:cs="Arial"/>
        </w:rPr>
        <w:t xml:space="preserve">. </w:t>
      </w:r>
      <w:r w:rsidRPr="005F4EBE">
        <w:rPr>
          <w:rFonts w:ascii="Arial" w:hAnsi="Arial" w:cs="Arial"/>
        </w:rPr>
        <w:t xml:space="preserve">In addition to this, we will list </w:t>
      </w:r>
      <w:r w:rsidR="001C3B66">
        <w:rPr>
          <w:rFonts w:ascii="Arial" w:hAnsi="Arial" w:cs="Arial"/>
        </w:rPr>
        <w:t>w</w:t>
      </w:r>
      <w:r w:rsidRPr="005F4EBE">
        <w:rPr>
          <w:rFonts w:ascii="Arial" w:hAnsi="Arial" w:cs="Arial"/>
        </w:rPr>
        <w:t xml:space="preserve">eekly </w:t>
      </w:r>
      <w:r w:rsidR="001C3B66">
        <w:rPr>
          <w:rFonts w:ascii="Arial" w:hAnsi="Arial" w:cs="Arial"/>
        </w:rPr>
        <w:t>s</w:t>
      </w:r>
      <w:r w:rsidRPr="005F4EBE">
        <w:rPr>
          <w:rFonts w:ascii="Arial" w:hAnsi="Arial" w:cs="Arial"/>
        </w:rPr>
        <w:t>pellings</w:t>
      </w:r>
      <w:r w:rsidR="001C3B66">
        <w:rPr>
          <w:rFonts w:ascii="Arial" w:hAnsi="Arial" w:cs="Arial"/>
        </w:rPr>
        <w:t xml:space="preserve"> and phonics</w:t>
      </w:r>
      <w:r w:rsidRPr="005F4EBE">
        <w:rPr>
          <w:rFonts w:ascii="Arial" w:hAnsi="Arial" w:cs="Arial"/>
        </w:rPr>
        <w:t xml:space="preserve"> on our </w:t>
      </w:r>
      <w:r w:rsidR="00D71E2B">
        <w:rPr>
          <w:rFonts w:ascii="Arial" w:hAnsi="Arial" w:cs="Arial"/>
        </w:rPr>
        <w:t xml:space="preserve">Year 1 and Year 2 </w:t>
      </w:r>
      <w:r w:rsidRPr="005F4EBE">
        <w:rPr>
          <w:rFonts w:ascii="Arial" w:hAnsi="Arial" w:cs="Arial"/>
        </w:rPr>
        <w:t>webpage for additional practi</w:t>
      </w:r>
      <w:r w:rsidR="00986850">
        <w:rPr>
          <w:rFonts w:ascii="Arial" w:hAnsi="Arial" w:cs="Arial"/>
        </w:rPr>
        <w:t>c</w:t>
      </w:r>
      <w:r w:rsidRPr="005F4EBE">
        <w:rPr>
          <w:rFonts w:ascii="Arial" w:hAnsi="Arial" w:cs="Arial"/>
        </w:rPr>
        <w:t>e at hom</w:t>
      </w:r>
      <w:r w:rsidR="005F4EBE" w:rsidRPr="005F4EBE">
        <w:rPr>
          <w:rFonts w:ascii="Arial" w:hAnsi="Arial" w:cs="Arial"/>
        </w:rPr>
        <w:t>e</w:t>
      </w:r>
      <w:r w:rsidRPr="005F4EBE">
        <w:rPr>
          <w:rFonts w:ascii="Arial" w:hAnsi="Arial" w:cs="Arial"/>
        </w:rPr>
        <w:t>.</w:t>
      </w:r>
      <w:r>
        <w:rPr>
          <w:rFonts w:ascii="Arial" w:hAnsi="Arial" w:cs="Arial"/>
        </w:rPr>
        <w:t xml:space="preserve"> </w:t>
      </w:r>
    </w:p>
    <w:p w14:paraId="651906C4" w14:textId="77777777" w:rsidR="003479E2" w:rsidRDefault="003479E2" w:rsidP="00A248D3">
      <w:pPr>
        <w:rPr>
          <w:rFonts w:ascii="Arial" w:hAnsi="Arial" w:cs="Arial"/>
        </w:rPr>
      </w:pPr>
    </w:p>
    <w:p w14:paraId="571EF86D" w14:textId="4F70967A" w:rsidR="006E622B" w:rsidRDefault="003479E2" w:rsidP="00A248D3">
      <w:pPr>
        <w:rPr>
          <w:rFonts w:ascii="Arial" w:hAnsi="Arial" w:cs="Arial"/>
        </w:rPr>
      </w:pPr>
      <w:r>
        <w:rPr>
          <w:rFonts w:ascii="Arial" w:hAnsi="Arial" w:cs="Arial"/>
        </w:rPr>
        <w:t>We are aware that everyone is very busy and understand that, on occasion, it may be difficult for your child to complete their homework on time. However, the additional practice that homework provides for your child really does help them to progress and builds confidence.  We also want your child to establish a positive homework routine to help them in the future</w:t>
      </w:r>
      <w:r w:rsidR="007235CB">
        <w:rPr>
          <w:rFonts w:ascii="Arial" w:hAnsi="Arial" w:cs="Arial"/>
        </w:rPr>
        <w:t>.</w:t>
      </w:r>
    </w:p>
    <w:p w14:paraId="706D571E" w14:textId="2DB411C9" w:rsidR="00F92374" w:rsidRDefault="00F92374" w:rsidP="00A248D3">
      <w:pPr>
        <w:rPr>
          <w:rFonts w:ascii="Arial" w:hAnsi="Arial" w:cs="Arial"/>
        </w:rPr>
      </w:pPr>
    </w:p>
    <w:p w14:paraId="2540BE5E" w14:textId="54DF319E" w:rsidR="00F92374" w:rsidRPr="00F92374" w:rsidRDefault="00F92374" w:rsidP="00F92374">
      <w:pPr>
        <w:rPr>
          <w:rFonts w:ascii="Arial" w:hAnsi="Arial" w:cs="Arial"/>
          <w:u w:val="single"/>
        </w:rPr>
      </w:pPr>
      <w:r w:rsidRPr="00F92374">
        <w:rPr>
          <w:rFonts w:ascii="Arial" w:hAnsi="Arial" w:cs="Arial"/>
          <w:u w:val="single"/>
        </w:rPr>
        <w:t>Times Tables</w:t>
      </w:r>
      <w:r w:rsidR="00352EFC">
        <w:rPr>
          <w:rFonts w:ascii="Arial" w:hAnsi="Arial" w:cs="Arial"/>
          <w:u w:val="single"/>
        </w:rPr>
        <w:t xml:space="preserve"> (Year 2 only)</w:t>
      </w:r>
    </w:p>
    <w:p w14:paraId="3FD3DBEA" w14:textId="77777777" w:rsidR="00F92374" w:rsidRPr="00F92374" w:rsidRDefault="00F92374" w:rsidP="00F92374">
      <w:pPr>
        <w:rPr>
          <w:rFonts w:ascii="Arial" w:hAnsi="Arial" w:cs="Arial"/>
          <w:u w:val="single"/>
        </w:rPr>
      </w:pPr>
    </w:p>
    <w:p w14:paraId="3DA86996" w14:textId="1BB40DDD" w:rsidR="00F92374" w:rsidRPr="00F92374" w:rsidRDefault="00F92374" w:rsidP="00F92374">
      <w:pPr>
        <w:rPr>
          <w:rFonts w:ascii="Arial" w:hAnsi="Arial" w:cs="Arial"/>
        </w:rPr>
      </w:pPr>
      <w:r w:rsidRPr="00F92374">
        <w:rPr>
          <w:rFonts w:ascii="Arial" w:hAnsi="Arial" w:cs="Arial"/>
          <w:noProof/>
          <w:lang w:eastAsia="en-GB"/>
        </w:rPr>
        <w:drawing>
          <wp:anchor distT="0" distB="0" distL="114300" distR="114300" simplePos="0" relativeHeight="251662336" behindDoc="0" locked="0" layoutInCell="1" allowOverlap="1" wp14:anchorId="6185860F" wp14:editId="5A74E7CE">
            <wp:simplePos x="0" y="0"/>
            <wp:positionH relativeFrom="column">
              <wp:posOffset>2540</wp:posOffset>
            </wp:positionH>
            <wp:positionV relativeFrom="paragraph">
              <wp:align>center</wp:align>
            </wp:positionV>
            <wp:extent cx="843915" cy="885825"/>
            <wp:effectExtent l="0" t="0" r="0" b="0"/>
            <wp:wrapSquare wrapText="bothSides"/>
            <wp:docPr id="12" name="Picture 12" descr="Image result for multiplication 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multiplication sign">
                      <a:hlinkClick r:id="rId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3915" cy="885825"/>
                    </a:xfrm>
                    <a:prstGeom prst="rect">
                      <a:avLst/>
                    </a:prstGeom>
                    <a:noFill/>
                  </pic:spPr>
                </pic:pic>
              </a:graphicData>
            </a:graphic>
            <wp14:sizeRelH relativeFrom="page">
              <wp14:pctWidth>0</wp14:pctWidth>
            </wp14:sizeRelH>
            <wp14:sizeRelV relativeFrom="page">
              <wp14:pctHeight>0</wp14:pctHeight>
            </wp14:sizeRelV>
          </wp:anchor>
        </w:drawing>
      </w:r>
      <w:r w:rsidRPr="00F92374">
        <w:rPr>
          <w:rFonts w:ascii="Arial" w:hAnsi="Arial" w:cs="Arial"/>
        </w:rPr>
        <w:t xml:space="preserve">This term the </w:t>
      </w:r>
      <w:r w:rsidR="00352EFC">
        <w:rPr>
          <w:rFonts w:ascii="Arial" w:hAnsi="Arial" w:cs="Arial"/>
        </w:rPr>
        <w:t xml:space="preserve">Year 2 </w:t>
      </w:r>
      <w:r w:rsidRPr="00F92374">
        <w:rPr>
          <w:rFonts w:ascii="Arial" w:hAnsi="Arial" w:cs="Arial"/>
        </w:rPr>
        <w:t>children will begin to learn the facts for the 2, 5 and 10 times tables in accordance with the National Curriculum.</w:t>
      </w:r>
    </w:p>
    <w:p w14:paraId="00E78792" w14:textId="77777777" w:rsidR="00F92374" w:rsidRPr="00F92374" w:rsidRDefault="00F92374" w:rsidP="00F92374">
      <w:pPr>
        <w:rPr>
          <w:rFonts w:ascii="Arial" w:hAnsi="Arial" w:cs="Arial"/>
        </w:rPr>
      </w:pPr>
      <w:r w:rsidRPr="00F92374">
        <w:rPr>
          <w:rFonts w:ascii="Arial" w:hAnsi="Arial" w:cs="Arial"/>
          <w:noProof/>
          <w:lang w:eastAsia="en-GB"/>
        </w:rPr>
        <w:drawing>
          <wp:anchor distT="0" distB="0" distL="114300" distR="114300" simplePos="0" relativeHeight="251663360" behindDoc="0" locked="0" layoutInCell="1" allowOverlap="1" wp14:anchorId="51EDBB6D" wp14:editId="283C2C86">
            <wp:simplePos x="0" y="0"/>
            <wp:positionH relativeFrom="column">
              <wp:posOffset>70485</wp:posOffset>
            </wp:positionH>
            <wp:positionV relativeFrom="paragraph">
              <wp:posOffset>46990</wp:posOffset>
            </wp:positionV>
            <wp:extent cx="659765" cy="659765"/>
            <wp:effectExtent l="0" t="0" r="0" b="0"/>
            <wp:wrapNone/>
            <wp:docPr id="13" name="Picture 13" descr="Image result for division 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ivision sign">
                      <a:hlinkClick r:id="rId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pic:spPr>
                </pic:pic>
              </a:graphicData>
            </a:graphic>
            <wp14:sizeRelH relativeFrom="page">
              <wp14:pctWidth>0</wp14:pctWidth>
            </wp14:sizeRelH>
            <wp14:sizeRelV relativeFrom="page">
              <wp14:pctHeight>0</wp14:pctHeight>
            </wp14:sizeRelV>
          </wp:anchor>
        </w:drawing>
      </w:r>
    </w:p>
    <w:p w14:paraId="4D48AAFA" w14:textId="77777777" w:rsidR="00F92374" w:rsidRPr="00F92374" w:rsidRDefault="00F92374" w:rsidP="00F92374">
      <w:pPr>
        <w:rPr>
          <w:rFonts w:ascii="Arial" w:hAnsi="Arial" w:cs="Arial"/>
        </w:rPr>
      </w:pPr>
    </w:p>
    <w:p w14:paraId="77D428D6" w14:textId="77777777" w:rsidR="00F92374" w:rsidRPr="00F92374" w:rsidRDefault="00F92374" w:rsidP="00F92374">
      <w:pPr>
        <w:rPr>
          <w:rFonts w:ascii="Arial" w:hAnsi="Arial" w:cs="Arial"/>
        </w:rPr>
      </w:pPr>
    </w:p>
    <w:p w14:paraId="212F9441" w14:textId="77777777" w:rsidR="00F92374" w:rsidRPr="00F92374" w:rsidRDefault="00F92374" w:rsidP="00F92374">
      <w:pPr>
        <w:rPr>
          <w:rFonts w:ascii="Arial" w:hAnsi="Arial" w:cs="Arial"/>
        </w:rPr>
      </w:pPr>
    </w:p>
    <w:p w14:paraId="3957347E" w14:textId="42A6ED2A" w:rsidR="00F92374" w:rsidRPr="00F92374" w:rsidRDefault="00F92374" w:rsidP="00F92374">
      <w:pPr>
        <w:rPr>
          <w:rFonts w:ascii="Arial" w:hAnsi="Arial" w:cs="Arial"/>
          <w:lang w:val="en"/>
        </w:rPr>
      </w:pPr>
      <w:r w:rsidRPr="00F92374">
        <w:rPr>
          <w:rFonts w:ascii="Arial" w:hAnsi="Arial" w:cs="Arial"/>
          <w:lang w:val="en"/>
        </w:rPr>
        <w:t xml:space="preserve">Please </w:t>
      </w:r>
      <w:r w:rsidR="00564112" w:rsidRPr="00F92374">
        <w:rPr>
          <w:rFonts w:ascii="Arial" w:hAnsi="Arial" w:cs="Arial"/>
          <w:lang w:val="en"/>
        </w:rPr>
        <w:t>practi</w:t>
      </w:r>
      <w:r w:rsidR="00564112">
        <w:rPr>
          <w:rFonts w:ascii="Arial" w:hAnsi="Arial" w:cs="Arial"/>
          <w:lang w:val="en"/>
        </w:rPr>
        <w:t>c</w:t>
      </w:r>
      <w:r w:rsidR="00564112" w:rsidRPr="00F92374">
        <w:rPr>
          <w:rFonts w:ascii="Arial" w:hAnsi="Arial" w:cs="Arial"/>
          <w:lang w:val="en"/>
        </w:rPr>
        <w:t>e</w:t>
      </w:r>
      <w:r w:rsidRPr="00F92374">
        <w:rPr>
          <w:rFonts w:ascii="Arial" w:hAnsi="Arial" w:cs="Arial"/>
          <w:lang w:val="en"/>
        </w:rPr>
        <w:t xml:space="preserve"> these regularly with your child at home using </w:t>
      </w:r>
      <w:r w:rsidRPr="00F92374">
        <w:rPr>
          <w:rFonts w:ascii="Arial" w:hAnsi="Arial" w:cs="Arial"/>
          <w:i/>
          <w:lang w:val="en"/>
        </w:rPr>
        <w:t xml:space="preserve">Hit the Button, Coconut Multiples, </w:t>
      </w:r>
      <w:proofErr w:type="gramStart"/>
      <w:r w:rsidRPr="00F92374">
        <w:rPr>
          <w:rFonts w:ascii="Arial" w:hAnsi="Arial" w:cs="Arial"/>
          <w:i/>
          <w:lang w:val="en"/>
        </w:rPr>
        <w:t>Daily</w:t>
      </w:r>
      <w:proofErr w:type="gramEnd"/>
      <w:r w:rsidRPr="00F92374">
        <w:rPr>
          <w:rFonts w:ascii="Arial" w:hAnsi="Arial" w:cs="Arial"/>
          <w:i/>
          <w:lang w:val="en"/>
        </w:rPr>
        <w:t xml:space="preserve"> 10, </w:t>
      </w:r>
      <w:proofErr w:type="spellStart"/>
      <w:r w:rsidRPr="00F92374">
        <w:rPr>
          <w:rFonts w:ascii="Arial" w:hAnsi="Arial" w:cs="Arial"/>
          <w:i/>
          <w:lang w:val="en"/>
        </w:rPr>
        <w:t>Maths</w:t>
      </w:r>
      <w:proofErr w:type="spellEnd"/>
      <w:r w:rsidRPr="00F92374">
        <w:rPr>
          <w:rFonts w:ascii="Arial" w:hAnsi="Arial" w:cs="Arial"/>
          <w:i/>
          <w:lang w:val="en"/>
        </w:rPr>
        <w:t xml:space="preserve"> Fishing </w:t>
      </w:r>
      <w:r w:rsidRPr="00F92374">
        <w:rPr>
          <w:rFonts w:ascii="Arial" w:hAnsi="Arial" w:cs="Arial"/>
          <w:lang w:val="en"/>
        </w:rPr>
        <w:t xml:space="preserve">or any other online games or Apps.  </w:t>
      </w:r>
      <w:r w:rsidR="00352EFC">
        <w:rPr>
          <w:rFonts w:ascii="Arial" w:hAnsi="Arial" w:cs="Arial"/>
          <w:lang w:val="en"/>
        </w:rPr>
        <w:t>Later in the term, Year 2 c</w:t>
      </w:r>
      <w:r w:rsidRPr="00F92374">
        <w:rPr>
          <w:rFonts w:ascii="Arial" w:hAnsi="Arial" w:cs="Arial"/>
          <w:lang w:val="en"/>
        </w:rPr>
        <w:t xml:space="preserve">hildren will also be given a login to Times Table Rock Stars.  You may already be aware that your child will </w:t>
      </w:r>
      <w:r w:rsidR="00352EFC">
        <w:rPr>
          <w:rFonts w:ascii="Arial" w:hAnsi="Arial" w:cs="Arial"/>
          <w:lang w:val="en"/>
        </w:rPr>
        <w:t>undertake a statutory assessment of</w:t>
      </w:r>
      <w:r w:rsidRPr="00F92374">
        <w:rPr>
          <w:rFonts w:ascii="Arial" w:hAnsi="Arial" w:cs="Arial"/>
          <w:lang w:val="en"/>
        </w:rPr>
        <w:t xml:space="preserve"> </w:t>
      </w:r>
      <w:r w:rsidR="00352EFC">
        <w:rPr>
          <w:rFonts w:ascii="Arial" w:hAnsi="Arial" w:cs="Arial"/>
          <w:lang w:val="en"/>
        </w:rPr>
        <w:t>t</w:t>
      </w:r>
      <w:r w:rsidRPr="00F92374">
        <w:rPr>
          <w:rFonts w:ascii="Arial" w:hAnsi="Arial" w:cs="Arial"/>
          <w:lang w:val="en"/>
        </w:rPr>
        <w:t>heir multiplication skills in Year 4</w:t>
      </w:r>
      <w:r w:rsidR="00352EFC">
        <w:rPr>
          <w:rFonts w:ascii="Arial" w:hAnsi="Arial" w:cs="Arial"/>
          <w:lang w:val="en"/>
        </w:rPr>
        <w:t xml:space="preserve"> and it’s never too early to start practising!   </w:t>
      </w:r>
    </w:p>
    <w:p w14:paraId="5A2D54FF" w14:textId="77777777" w:rsidR="006E622B" w:rsidRPr="002C45ED" w:rsidRDefault="006E622B" w:rsidP="00A248D3">
      <w:pPr>
        <w:rPr>
          <w:rFonts w:ascii="Arial" w:hAnsi="Arial" w:cs="Arial"/>
          <w:u w:val="single"/>
        </w:rPr>
      </w:pPr>
    </w:p>
    <w:p w14:paraId="1822ADF4" w14:textId="77777777" w:rsidR="006E622B" w:rsidRDefault="006E622B" w:rsidP="00A248D3">
      <w:pPr>
        <w:rPr>
          <w:rFonts w:ascii="Arial" w:hAnsi="Arial" w:cs="Arial"/>
          <w:u w:val="single"/>
        </w:rPr>
      </w:pPr>
      <w:r w:rsidRPr="002C45ED">
        <w:rPr>
          <w:rFonts w:ascii="Arial" w:hAnsi="Arial" w:cs="Arial"/>
          <w:u w:val="single"/>
        </w:rPr>
        <w:t>PE</w:t>
      </w:r>
      <w:r w:rsidRPr="00FD223A">
        <w:rPr>
          <w:noProof/>
          <w:color w:val="0000FF"/>
          <w:lang w:eastAsia="en-GB"/>
        </w:rPr>
        <w:t xml:space="preserve"> </w:t>
      </w:r>
    </w:p>
    <w:p w14:paraId="05783206" w14:textId="77777777" w:rsidR="006E622B" w:rsidRPr="002C45ED" w:rsidRDefault="006E622B" w:rsidP="00A248D3">
      <w:pPr>
        <w:rPr>
          <w:rFonts w:ascii="Arial" w:hAnsi="Arial" w:cs="Arial"/>
          <w:u w:val="single"/>
        </w:rPr>
      </w:pPr>
    </w:p>
    <w:p w14:paraId="4E5BA37A" w14:textId="0D0876E1" w:rsidR="00171188" w:rsidRDefault="00E4551C" w:rsidP="00171188">
      <w:pPr>
        <w:ind w:left="2160"/>
        <w:rPr>
          <w:rFonts w:ascii="Arial" w:hAnsi="Arial" w:cs="Arial"/>
          <w:noProof/>
          <w:lang w:eastAsia="en-GB"/>
        </w:rPr>
      </w:pPr>
      <w:r w:rsidRPr="00EE7024">
        <w:rPr>
          <w:rFonts w:ascii="Arial" w:hAnsi="Arial" w:cs="Arial"/>
          <w:noProof/>
          <w:lang w:eastAsia="en-GB"/>
        </w:rPr>
        <w:drawing>
          <wp:anchor distT="0" distB="0" distL="114300" distR="114300" simplePos="0" relativeHeight="251657216" behindDoc="0" locked="0" layoutInCell="1" allowOverlap="1" wp14:anchorId="599F8D99" wp14:editId="2E3A1445">
            <wp:simplePos x="0" y="0"/>
            <wp:positionH relativeFrom="column">
              <wp:posOffset>228600</wp:posOffset>
            </wp:positionH>
            <wp:positionV relativeFrom="paragraph">
              <wp:align>bottom</wp:align>
            </wp:positionV>
            <wp:extent cx="1046480" cy="865505"/>
            <wp:effectExtent l="0" t="0" r="0" b="0"/>
            <wp:wrapSquare wrapText="bothSides"/>
            <wp:docPr id="6" name="Picture 8" descr="Image result for P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E">
                      <a:hlinkClick r:id="rId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6480" cy="865505"/>
                    </a:xfrm>
                    <a:prstGeom prst="rect">
                      <a:avLst/>
                    </a:prstGeom>
                    <a:noFill/>
                  </pic:spPr>
                </pic:pic>
              </a:graphicData>
            </a:graphic>
            <wp14:sizeRelH relativeFrom="page">
              <wp14:pctWidth>0</wp14:pctWidth>
            </wp14:sizeRelH>
            <wp14:sizeRelV relativeFrom="page">
              <wp14:pctHeight>0</wp14:pctHeight>
            </wp14:sizeRelV>
          </wp:anchor>
        </w:drawing>
      </w:r>
      <w:r w:rsidR="00171188" w:rsidRPr="00B561B5">
        <w:rPr>
          <w:rFonts w:ascii="Arial" w:hAnsi="Arial" w:cs="Arial"/>
          <w:noProof/>
          <w:lang w:eastAsia="en-GB"/>
        </w:rPr>
        <w:t xml:space="preserve">To maximise the time available for PE, children should come to school on PE days wearing their PE kit, beneath </w:t>
      </w:r>
      <w:r w:rsidR="00171188">
        <w:rPr>
          <w:rFonts w:ascii="Arial" w:hAnsi="Arial" w:cs="Arial"/>
          <w:noProof/>
          <w:lang w:eastAsia="en-GB"/>
        </w:rPr>
        <w:t xml:space="preserve">plain, </w:t>
      </w:r>
      <w:r w:rsidR="00171188" w:rsidRPr="00B561B5">
        <w:rPr>
          <w:rFonts w:ascii="Arial" w:hAnsi="Arial" w:cs="Arial"/>
          <w:noProof/>
          <w:lang w:eastAsia="en-GB"/>
        </w:rPr>
        <w:t>dark tracksuit trousers and a school sweatshirt, cardigan or full zip fleece</w:t>
      </w:r>
      <w:r w:rsidR="00171188">
        <w:rPr>
          <w:rFonts w:ascii="Arial" w:hAnsi="Arial" w:cs="Arial"/>
          <w:noProof/>
          <w:lang w:eastAsia="en-GB"/>
        </w:rPr>
        <w:t xml:space="preserve">. </w:t>
      </w:r>
    </w:p>
    <w:p w14:paraId="2C9B544A" w14:textId="77777777" w:rsidR="00171188" w:rsidRDefault="00171188" w:rsidP="00171188">
      <w:pPr>
        <w:ind w:left="2160"/>
        <w:rPr>
          <w:rFonts w:ascii="Arial" w:hAnsi="Arial" w:cs="Arial"/>
          <w:noProof/>
          <w:lang w:eastAsia="en-GB"/>
        </w:rPr>
      </w:pPr>
    </w:p>
    <w:p w14:paraId="5DFD73F9" w14:textId="77777777" w:rsidR="00171188" w:rsidRDefault="00171188" w:rsidP="00171188">
      <w:pPr>
        <w:rPr>
          <w:rFonts w:ascii="Arial" w:hAnsi="Arial" w:cs="Arial"/>
        </w:rPr>
      </w:pPr>
      <w:r>
        <w:rPr>
          <w:rFonts w:ascii="Arial" w:hAnsi="Arial" w:cs="Arial"/>
          <w:noProof/>
          <w:lang w:eastAsia="en-GB"/>
        </w:rPr>
        <w:t xml:space="preserve">PE kit is a plain white t-shirt, plain black shorts and plain black pumps or trainers.  </w:t>
      </w:r>
      <w:r w:rsidRPr="00B561B5">
        <w:rPr>
          <w:rFonts w:ascii="Arial" w:hAnsi="Arial" w:cs="Arial"/>
          <w:b/>
          <w:bCs/>
          <w:i/>
          <w:iCs/>
        </w:rPr>
        <w:t>Please do not send your child into school wearing laced trainers unless your child can tie these quickly and independently.</w:t>
      </w:r>
      <w:r>
        <w:rPr>
          <w:rFonts w:ascii="Arial" w:hAnsi="Arial" w:cs="Arial"/>
        </w:rPr>
        <w:t xml:space="preserve">  </w:t>
      </w:r>
    </w:p>
    <w:p w14:paraId="5F56F02C" w14:textId="77777777" w:rsidR="00171188" w:rsidRDefault="00171188" w:rsidP="00171188">
      <w:pPr>
        <w:ind w:left="2160"/>
        <w:rPr>
          <w:rFonts w:ascii="Arial" w:hAnsi="Arial" w:cs="Arial"/>
          <w:noProof/>
          <w:lang w:eastAsia="en-GB"/>
        </w:rPr>
      </w:pPr>
      <w:r>
        <w:rPr>
          <w:rFonts w:ascii="Arial" w:hAnsi="Arial" w:cs="Arial"/>
          <w:noProof/>
          <w:lang w:eastAsia="en-GB"/>
        </w:rPr>
        <w:t xml:space="preserve">  </w:t>
      </w:r>
    </w:p>
    <w:p w14:paraId="2548A439" w14:textId="77777777" w:rsidR="00171188" w:rsidRDefault="00171188" w:rsidP="00171188">
      <w:pPr>
        <w:ind w:left="2160"/>
        <w:rPr>
          <w:rFonts w:ascii="Arial" w:hAnsi="Arial" w:cs="Arial"/>
        </w:rPr>
      </w:pPr>
      <w:r>
        <w:rPr>
          <w:rFonts w:ascii="Arial" w:hAnsi="Arial" w:cs="Arial"/>
          <w:noProof/>
          <w:lang w:eastAsia="en-GB"/>
        </w:rPr>
        <w:t xml:space="preserve"> </w:t>
      </w:r>
    </w:p>
    <w:p w14:paraId="6ED0E92F" w14:textId="663F76BC" w:rsidR="00171188" w:rsidRPr="00710038" w:rsidRDefault="00171188" w:rsidP="00171188">
      <w:pPr>
        <w:jc w:val="center"/>
        <w:rPr>
          <w:rFonts w:ascii="Arial" w:hAnsi="Arial" w:cs="Arial"/>
        </w:rPr>
      </w:pPr>
      <w:r w:rsidRPr="00710038">
        <w:rPr>
          <w:rFonts w:ascii="Arial" w:hAnsi="Arial" w:cs="Arial"/>
        </w:rPr>
        <w:t xml:space="preserve">Elm Class's PE days are: </w:t>
      </w:r>
      <w:r w:rsidR="001F2F9A" w:rsidRPr="00710038">
        <w:rPr>
          <w:rFonts w:ascii="Arial" w:hAnsi="Arial" w:cs="Arial"/>
        </w:rPr>
        <w:t>Mondays</w:t>
      </w:r>
      <w:r w:rsidRPr="00710038">
        <w:rPr>
          <w:rFonts w:ascii="Arial" w:hAnsi="Arial" w:cs="Arial"/>
        </w:rPr>
        <w:t xml:space="preserve"> and Wednesdays</w:t>
      </w:r>
    </w:p>
    <w:p w14:paraId="5F8E9F0B" w14:textId="77777777" w:rsidR="00171188" w:rsidRPr="00710038" w:rsidRDefault="00171188" w:rsidP="00171188">
      <w:pPr>
        <w:jc w:val="center"/>
        <w:rPr>
          <w:rFonts w:ascii="Arial" w:hAnsi="Arial" w:cs="Arial"/>
        </w:rPr>
      </w:pPr>
      <w:r w:rsidRPr="00710038">
        <w:rPr>
          <w:rFonts w:ascii="Arial" w:hAnsi="Arial" w:cs="Arial"/>
        </w:rPr>
        <w:t xml:space="preserve">Maple Class's PE days are: </w:t>
      </w:r>
      <w:r>
        <w:rPr>
          <w:rFonts w:ascii="Arial" w:hAnsi="Arial" w:cs="Arial"/>
        </w:rPr>
        <w:t>Tuesdays and Thursdays</w:t>
      </w:r>
    </w:p>
    <w:p w14:paraId="7D784348" w14:textId="4419CBD7" w:rsidR="00171188" w:rsidRDefault="00171188" w:rsidP="00171188">
      <w:pPr>
        <w:jc w:val="center"/>
        <w:rPr>
          <w:rFonts w:ascii="Arial" w:hAnsi="Arial" w:cs="Arial"/>
        </w:rPr>
      </w:pPr>
      <w:r w:rsidRPr="00710038">
        <w:rPr>
          <w:rFonts w:ascii="Arial" w:hAnsi="Arial" w:cs="Arial"/>
        </w:rPr>
        <w:t xml:space="preserve">Beech Class's PE days are: </w:t>
      </w:r>
      <w:r w:rsidR="001F2F9A">
        <w:rPr>
          <w:rFonts w:ascii="Arial" w:hAnsi="Arial" w:cs="Arial"/>
        </w:rPr>
        <w:t xml:space="preserve">Tuesdays </w:t>
      </w:r>
      <w:bookmarkStart w:id="0" w:name="_GoBack"/>
      <w:bookmarkEnd w:id="0"/>
      <w:r w:rsidRPr="00710038">
        <w:rPr>
          <w:rFonts w:ascii="Arial" w:hAnsi="Arial" w:cs="Arial"/>
        </w:rPr>
        <w:t>and Thursdays</w:t>
      </w:r>
    </w:p>
    <w:p w14:paraId="09BA1CA4" w14:textId="77777777" w:rsidR="00171188" w:rsidRDefault="00171188" w:rsidP="00171188">
      <w:pPr>
        <w:jc w:val="center"/>
        <w:rPr>
          <w:rFonts w:ascii="Arial" w:hAnsi="Arial" w:cs="Arial"/>
        </w:rPr>
      </w:pPr>
    </w:p>
    <w:p w14:paraId="435FBF59" w14:textId="77777777" w:rsidR="00BD0654" w:rsidRDefault="00BD0654" w:rsidP="00171188">
      <w:pPr>
        <w:jc w:val="center"/>
        <w:rPr>
          <w:rFonts w:ascii="Arial" w:hAnsi="Arial" w:cs="Arial"/>
        </w:rPr>
      </w:pPr>
    </w:p>
    <w:p w14:paraId="43E9803E" w14:textId="77777777" w:rsidR="00171188" w:rsidRDefault="00171188" w:rsidP="00171188">
      <w:pPr>
        <w:jc w:val="center"/>
        <w:rPr>
          <w:rFonts w:ascii="Arial" w:hAnsi="Arial" w:cs="Arial"/>
        </w:rPr>
      </w:pPr>
    </w:p>
    <w:p w14:paraId="6FE99AFE" w14:textId="77777777" w:rsidR="00171188" w:rsidRDefault="00171188" w:rsidP="00171188">
      <w:pPr>
        <w:rPr>
          <w:rFonts w:ascii="Arial" w:hAnsi="Arial" w:cs="Arial"/>
        </w:rPr>
      </w:pPr>
      <w:r w:rsidRPr="002C45ED">
        <w:rPr>
          <w:rFonts w:ascii="Arial" w:hAnsi="Arial" w:cs="Arial"/>
        </w:rPr>
        <w:lastRenderedPageBreak/>
        <w:t xml:space="preserve">If your child has hair that is longer than their shoulders, please tie this back on </w:t>
      </w:r>
      <w:r>
        <w:rPr>
          <w:rFonts w:ascii="Arial" w:hAnsi="Arial" w:cs="Arial"/>
        </w:rPr>
        <w:t>PE</w:t>
      </w:r>
      <w:r w:rsidRPr="002C45ED">
        <w:rPr>
          <w:rFonts w:ascii="Arial" w:hAnsi="Arial" w:cs="Arial"/>
        </w:rPr>
        <w:t xml:space="preserve"> days.  Children should also have any earrings removed </w:t>
      </w:r>
      <w:r>
        <w:rPr>
          <w:rFonts w:ascii="Arial" w:hAnsi="Arial" w:cs="Arial"/>
        </w:rPr>
        <w:t xml:space="preserve">at home </w:t>
      </w:r>
      <w:r w:rsidRPr="002C45ED">
        <w:rPr>
          <w:rFonts w:ascii="Arial" w:hAnsi="Arial" w:cs="Arial"/>
        </w:rPr>
        <w:t xml:space="preserve">for health and safety reasons. </w:t>
      </w:r>
    </w:p>
    <w:p w14:paraId="221694DE" w14:textId="7C0CB947" w:rsidR="006E622B" w:rsidRDefault="006E622B">
      <w:pPr>
        <w:rPr>
          <w:rFonts w:ascii="Arial" w:hAnsi="Arial" w:cs="Arial"/>
        </w:rPr>
      </w:pPr>
    </w:p>
    <w:p w14:paraId="5759C364" w14:textId="77777777" w:rsidR="006E622B" w:rsidRPr="002C45ED" w:rsidRDefault="006E622B">
      <w:pPr>
        <w:rPr>
          <w:rFonts w:ascii="Arial" w:hAnsi="Arial" w:cs="Arial"/>
        </w:rPr>
      </w:pPr>
      <w:r w:rsidRPr="00D36152">
        <w:rPr>
          <w:rFonts w:ascii="Arial" w:hAnsi="Arial" w:cs="Arial"/>
          <w:u w:val="single"/>
        </w:rPr>
        <w:t>A</w:t>
      </w:r>
      <w:r w:rsidRPr="002C45ED">
        <w:rPr>
          <w:rFonts w:ascii="Arial" w:hAnsi="Arial" w:cs="Arial"/>
          <w:u w:val="single"/>
        </w:rPr>
        <w:t>sthma</w:t>
      </w:r>
    </w:p>
    <w:p w14:paraId="29A9BCC1" w14:textId="77777777" w:rsidR="006E622B" w:rsidRPr="002C45ED" w:rsidRDefault="006E622B">
      <w:pPr>
        <w:rPr>
          <w:rFonts w:ascii="Arial" w:hAnsi="Arial" w:cs="Arial"/>
          <w:u w:val="single"/>
        </w:rPr>
      </w:pPr>
    </w:p>
    <w:p w14:paraId="6FBB0164" w14:textId="4CBC2116" w:rsidR="006E622B" w:rsidRPr="002C45ED" w:rsidRDefault="006E622B">
      <w:pPr>
        <w:rPr>
          <w:rFonts w:ascii="Arial" w:hAnsi="Arial" w:cs="Arial"/>
        </w:rPr>
      </w:pPr>
      <w:r w:rsidRPr="002C45ED">
        <w:rPr>
          <w:rFonts w:ascii="Arial" w:hAnsi="Arial" w:cs="Arial"/>
        </w:rPr>
        <w:t>If your child</w:t>
      </w:r>
      <w:r>
        <w:rPr>
          <w:rFonts w:ascii="Arial" w:hAnsi="Arial" w:cs="Arial"/>
        </w:rPr>
        <w:t xml:space="preserve"> has asthma and needs an inhaler,</w:t>
      </w:r>
      <w:r w:rsidRPr="002C45ED">
        <w:rPr>
          <w:rFonts w:ascii="Arial" w:hAnsi="Arial" w:cs="Arial"/>
        </w:rPr>
        <w:t xml:space="preserve"> please make sure that one is sent into school and that it is able to remain with us. A medical letter will need to be completed - these are available from the school office.  </w:t>
      </w:r>
    </w:p>
    <w:p w14:paraId="74314BE4" w14:textId="77777777" w:rsidR="006E622B" w:rsidRDefault="006E622B">
      <w:pPr>
        <w:rPr>
          <w:rFonts w:ascii="Arial" w:hAnsi="Arial" w:cs="Arial"/>
        </w:rPr>
      </w:pPr>
      <w:r w:rsidRPr="002C45ED">
        <w:rPr>
          <w:rFonts w:ascii="Arial" w:hAnsi="Arial" w:cs="Arial"/>
        </w:rPr>
        <w:t xml:space="preserve">  </w:t>
      </w:r>
    </w:p>
    <w:p w14:paraId="22395FB1" w14:textId="77B307E4" w:rsidR="006E622B" w:rsidRPr="002C45ED" w:rsidRDefault="006E622B">
      <w:pPr>
        <w:rPr>
          <w:rFonts w:ascii="Arial" w:hAnsi="Arial" w:cs="Arial"/>
          <w:u w:val="single"/>
        </w:rPr>
      </w:pPr>
      <w:r w:rsidRPr="002C45ED">
        <w:rPr>
          <w:rFonts w:ascii="Arial" w:hAnsi="Arial" w:cs="Arial"/>
          <w:u w:val="single"/>
        </w:rPr>
        <w:t>Naming clothes/belongings</w:t>
      </w:r>
    </w:p>
    <w:p w14:paraId="0E18D881" w14:textId="77777777" w:rsidR="006E622B" w:rsidRPr="002C45ED" w:rsidRDefault="006E622B">
      <w:pPr>
        <w:rPr>
          <w:rFonts w:ascii="Arial" w:hAnsi="Arial" w:cs="Arial"/>
          <w:u w:val="single"/>
        </w:rPr>
      </w:pPr>
    </w:p>
    <w:p w14:paraId="6A36801D" w14:textId="77777777" w:rsidR="006E622B" w:rsidRDefault="006E622B">
      <w:pPr>
        <w:rPr>
          <w:rFonts w:ascii="Arial" w:hAnsi="Arial" w:cs="Arial"/>
        </w:rPr>
      </w:pPr>
      <w:r w:rsidRPr="00FE538D">
        <w:rPr>
          <w:rFonts w:ascii="Arial" w:hAnsi="Arial" w:cs="Arial"/>
          <w:b/>
          <w:color w:val="FF0000"/>
        </w:rPr>
        <w:t>Please, please, please</w:t>
      </w:r>
      <w:r w:rsidRPr="002C45ED">
        <w:rPr>
          <w:rFonts w:ascii="Arial" w:hAnsi="Arial" w:cs="Arial"/>
        </w:rPr>
        <w:t xml:space="preserve"> make sure that all clothes/belongings are clearly named, especially sweatshirts, cardigans, coats and water bottles.  </w:t>
      </w:r>
    </w:p>
    <w:p w14:paraId="3C680B6F" w14:textId="77777777" w:rsidR="00B80BA5" w:rsidRDefault="00B80BA5">
      <w:pPr>
        <w:rPr>
          <w:rFonts w:ascii="Arial" w:hAnsi="Arial" w:cs="Arial"/>
          <w:u w:val="single"/>
        </w:rPr>
      </w:pPr>
    </w:p>
    <w:p w14:paraId="4F51C4B1" w14:textId="01F8AF41" w:rsidR="006E622B" w:rsidRPr="00BD5C38" w:rsidRDefault="006E622B">
      <w:pPr>
        <w:rPr>
          <w:rFonts w:ascii="Arial" w:hAnsi="Arial" w:cs="Arial"/>
          <w:u w:val="single"/>
        </w:rPr>
      </w:pPr>
      <w:r w:rsidRPr="00BD5C38">
        <w:rPr>
          <w:rFonts w:ascii="Arial" w:hAnsi="Arial" w:cs="Arial"/>
          <w:u w:val="single"/>
        </w:rPr>
        <w:t>School Bags</w:t>
      </w:r>
    </w:p>
    <w:p w14:paraId="0EF3909F" w14:textId="77777777" w:rsidR="006E622B" w:rsidRPr="00BD5C38" w:rsidRDefault="006E622B">
      <w:pPr>
        <w:rPr>
          <w:rFonts w:ascii="Arial" w:hAnsi="Arial" w:cs="Arial"/>
          <w:u w:val="single"/>
        </w:rPr>
      </w:pPr>
    </w:p>
    <w:p w14:paraId="538E7162" w14:textId="50F19549" w:rsidR="00720311" w:rsidRDefault="006E622B">
      <w:pPr>
        <w:rPr>
          <w:rFonts w:ascii="Arial" w:hAnsi="Arial" w:cs="Arial"/>
        </w:rPr>
      </w:pPr>
      <w:r w:rsidRPr="00BD5C38">
        <w:rPr>
          <w:rFonts w:ascii="Arial" w:hAnsi="Arial" w:cs="Arial"/>
        </w:rPr>
        <w:t>Owing to limited storage space within the classroom and cloakroom areas, please may we ask that children bring a</w:t>
      </w:r>
      <w:r w:rsidR="00BD5C38">
        <w:rPr>
          <w:rFonts w:ascii="Arial" w:hAnsi="Arial" w:cs="Arial"/>
        </w:rPr>
        <w:t xml:space="preserve"> </w:t>
      </w:r>
      <w:r w:rsidRPr="00BD5C38">
        <w:rPr>
          <w:rFonts w:ascii="Arial" w:hAnsi="Arial" w:cs="Arial"/>
        </w:rPr>
        <w:t xml:space="preserve">book bag to school. Apologies, but we do not have space for </w:t>
      </w:r>
      <w:r w:rsidR="00BD5C38">
        <w:rPr>
          <w:rFonts w:ascii="Arial" w:hAnsi="Arial" w:cs="Arial"/>
        </w:rPr>
        <w:t>rucksacks and satchels.</w:t>
      </w:r>
      <w:r w:rsidR="000B1C3C">
        <w:rPr>
          <w:rFonts w:ascii="Arial" w:hAnsi="Arial" w:cs="Arial"/>
        </w:rPr>
        <w:t xml:space="preserve"> Children are to have only one keyring on their book bag as they do not fit in trays with more. </w:t>
      </w:r>
    </w:p>
    <w:p w14:paraId="7F84F895" w14:textId="77777777" w:rsidR="005313B0" w:rsidRDefault="005313B0">
      <w:pPr>
        <w:rPr>
          <w:rFonts w:ascii="Arial" w:hAnsi="Arial" w:cs="Arial"/>
          <w:u w:val="single"/>
        </w:rPr>
      </w:pPr>
    </w:p>
    <w:p w14:paraId="09E8538E" w14:textId="77777777" w:rsidR="005313B0" w:rsidRDefault="005313B0">
      <w:pPr>
        <w:rPr>
          <w:rFonts w:ascii="Arial" w:hAnsi="Arial" w:cs="Arial"/>
          <w:u w:val="single"/>
        </w:rPr>
      </w:pPr>
    </w:p>
    <w:p w14:paraId="1B5486C7" w14:textId="1D4E234A" w:rsidR="006E622B" w:rsidRPr="002C45ED" w:rsidRDefault="006E622B">
      <w:pPr>
        <w:rPr>
          <w:rFonts w:ascii="Arial" w:hAnsi="Arial" w:cs="Arial"/>
          <w:u w:val="single"/>
        </w:rPr>
      </w:pPr>
      <w:r w:rsidRPr="002C45ED">
        <w:rPr>
          <w:rFonts w:ascii="Arial" w:hAnsi="Arial" w:cs="Arial"/>
          <w:u w:val="single"/>
        </w:rPr>
        <w:t>Water Bottles</w:t>
      </w:r>
    </w:p>
    <w:p w14:paraId="14C331C0" w14:textId="59AC97E9" w:rsidR="006E622B" w:rsidRPr="002C45ED" w:rsidRDefault="005313B0">
      <w:pPr>
        <w:rPr>
          <w:rFonts w:ascii="Arial" w:hAnsi="Arial" w:cs="Arial"/>
          <w:u w:val="single"/>
        </w:rPr>
      </w:pPr>
      <w:r>
        <w:rPr>
          <w:rFonts w:ascii="Arial" w:hAnsi="Arial" w:cs="Arial"/>
          <w:noProof/>
          <w:lang w:eastAsia="en-GB"/>
        </w:rPr>
        <w:drawing>
          <wp:anchor distT="0" distB="0" distL="114300" distR="114300" simplePos="0" relativeHeight="251664384" behindDoc="1" locked="0" layoutInCell="1" allowOverlap="1" wp14:anchorId="067F05D8" wp14:editId="34359A40">
            <wp:simplePos x="0" y="0"/>
            <wp:positionH relativeFrom="column">
              <wp:posOffset>-304800</wp:posOffset>
            </wp:positionH>
            <wp:positionV relativeFrom="paragraph">
              <wp:posOffset>66675</wp:posOffset>
            </wp:positionV>
            <wp:extent cx="882650" cy="829310"/>
            <wp:effectExtent l="0" t="0" r="0" b="8890"/>
            <wp:wrapTight wrapText="bothSides">
              <wp:wrapPolygon edited="0">
                <wp:start x="0" y="0"/>
                <wp:lineTo x="0" y="21335"/>
                <wp:lineTo x="20978" y="21335"/>
                <wp:lineTo x="2097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2650" cy="829310"/>
                    </a:xfrm>
                    <a:prstGeom prst="rect">
                      <a:avLst/>
                    </a:prstGeom>
                    <a:noFill/>
                  </pic:spPr>
                </pic:pic>
              </a:graphicData>
            </a:graphic>
            <wp14:sizeRelH relativeFrom="margin">
              <wp14:pctWidth>0</wp14:pctWidth>
            </wp14:sizeRelH>
          </wp:anchor>
        </w:drawing>
      </w:r>
    </w:p>
    <w:p w14:paraId="1F5841BB" w14:textId="05C6E210" w:rsidR="006E622B" w:rsidRPr="002C45ED" w:rsidRDefault="006E622B" w:rsidP="005313B0">
      <w:pPr>
        <w:rPr>
          <w:rFonts w:ascii="Arial" w:hAnsi="Arial" w:cs="Arial"/>
        </w:rPr>
      </w:pPr>
      <w:r w:rsidRPr="002C45ED">
        <w:rPr>
          <w:rFonts w:ascii="Arial" w:hAnsi="Arial" w:cs="Arial"/>
        </w:rPr>
        <w:t>Please ensure that your child brings a filled water bottle into school each day.  These are available to the children during class time</w:t>
      </w:r>
      <w:r w:rsidR="00BD5C38">
        <w:rPr>
          <w:rFonts w:ascii="Arial" w:hAnsi="Arial" w:cs="Arial"/>
        </w:rPr>
        <w:t xml:space="preserve">.  </w:t>
      </w:r>
      <w:r w:rsidRPr="002C45ED">
        <w:rPr>
          <w:rFonts w:ascii="Arial" w:hAnsi="Arial" w:cs="Arial"/>
        </w:rPr>
        <w:t>At the end of each day water bottles will be sent home for cleaning and refilling</w:t>
      </w:r>
      <w:r w:rsidR="00036BD1">
        <w:rPr>
          <w:rFonts w:ascii="Arial" w:hAnsi="Arial" w:cs="Arial"/>
        </w:rPr>
        <w:t xml:space="preserve">. </w:t>
      </w:r>
    </w:p>
    <w:p w14:paraId="05DD64D6" w14:textId="77777777" w:rsidR="006E622B" w:rsidRPr="00D36152" w:rsidRDefault="006E622B">
      <w:pPr>
        <w:rPr>
          <w:rFonts w:ascii="Arial" w:hAnsi="Arial" w:cs="Arial"/>
        </w:rPr>
      </w:pPr>
    </w:p>
    <w:p w14:paraId="19722728" w14:textId="111A3804" w:rsidR="006E622B" w:rsidRPr="00A72C79" w:rsidRDefault="006E622B">
      <w:pPr>
        <w:rPr>
          <w:rFonts w:ascii="Arial" w:hAnsi="Arial" w:cs="Arial"/>
          <w:u w:val="single"/>
        </w:rPr>
      </w:pPr>
      <w:r w:rsidRPr="00A72C79">
        <w:rPr>
          <w:rFonts w:ascii="Arial" w:hAnsi="Arial" w:cs="Arial"/>
          <w:u w:val="single"/>
        </w:rPr>
        <w:t>Home Time Arrangements</w:t>
      </w:r>
    </w:p>
    <w:p w14:paraId="14EAA90B" w14:textId="77777777" w:rsidR="00036BD1" w:rsidRPr="002C45ED" w:rsidRDefault="00036BD1" w:rsidP="00036BD1">
      <w:pPr>
        <w:rPr>
          <w:rFonts w:ascii="Arial" w:hAnsi="Arial" w:cs="Arial"/>
        </w:rPr>
      </w:pPr>
    </w:p>
    <w:p w14:paraId="0963D8ED" w14:textId="77777777" w:rsidR="00036BD1" w:rsidRDefault="00036BD1" w:rsidP="00036BD1">
      <w:pPr>
        <w:rPr>
          <w:rFonts w:ascii="Arial" w:hAnsi="Arial" w:cs="Arial"/>
        </w:rPr>
      </w:pPr>
      <w:r w:rsidRPr="002C45ED">
        <w:rPr>
          <w:rFonts w:ascii="Arial" w:hAnsi="Arial" w:cs="Arial"/>
        </w:rPr>
        <w:t>Please let us know</w:t>
      </w:r>
      <w:r>
        <w:rPr>
          <w:rFonts w:ascii="Arial" w:hAnsi="Arial" w:cs="Arial"/>
        </w:rPr>
        <w:t xml:space="preserve"> as early as possible in the school day </w:t>
      </w:r>
      <w:r w:rsidRPr="002C45ED">
        <w:rPr>
          <w:rFonts w:ascii="Arial" w:hAnsi="Arial" w:cs="Arial"/>
        </w:rPr>
        <w:t>if your child is going to be collected from school b</w:t>
      </w:r>
      <w:r>
        <w:rPr>
          <w:rFonts w:ascii="Arial" w:hAnsi="Arial" w:cs="Arial"/>
        </w:rPr>
        <w:t xml:space="preserve">y somebody different than usual.  Please speak to the class teacher in the morning or email/call the school office.  Please do not use the class email address for this purpose as sometimes teachers do not have time to check this during the day.  </w:t>
      </w:r>
    </w:p>
    <w:p w14:paraId="5685ABFA" w14:textId="77777777" w:rsidR="00036BD1" w:rsidRDefault="00036BD1" w:rsidP="00036BD1">
      <w:pPr>
        <w:rPr>
          <w:rFonts w:ascii="Arial" w:hAnsi="Arial" w:cs="Arial"/>
        </w:rPr>
      </w:pPr>
    </w:p>
    <w:p w14:paraId="022E69D2" w14:textId="03F7A38B" w:rsidR="00036BD1" w:rsidRDefault="00036BD1" w:rsidP="00036BD1">
      <w:pPr>
        <w:rPr>
          <w:rFonts w:ascii="Arial" w:hAnsi="Arial" w:cs="Arial"/>
        </w:rPr>
      </w:pPr>
      <w:r>
        <w:rPr>
          <w:rFonts w:ascii="Arial" w:hAnsi="Arial" w:cs="Arial"/>
        </w:rPr>
        <w:t xml:space="preserve">Please ensure that your child is closely supervised on the playground at the start and end of the day.  Children are not allowed to use the adventure play equipment, to use balls or to ride bikes or scooters on the yard during these times.  </w:t>
      </w:r>
    </w:p>
    <w:p w14:paraId="47B5BF69" w14:textId="76CC85FE" w:rsidR="006E622B" w:rsidRDefault="006E622B">
      <w:pPr>
        <w:rPr>
          <w:rFonts w:ascii="Arial" w:hAnsi="Arial" w:cs="Arial"/>
        </w:rPr>
      </w:pPr>
    </w:p>
    <w:p w14:paraId="1F3D6B25" w14:textId="521CBB7C" w:rsidR="00733E33" w:rsidRDefault="00DF3000">
      <w:pPr>
        <w:rPr>
          <w:rFonts w:ascii="Arial" w:hAnsi="Arial" w:cs="Arial"/>
        </w:rPr>
      </w:pPr>
      <w:r>
        <w:rPr>
          <w:rFonts w:ascii="Arial" w:hAnsi="Arial" w:cs="Arial"/>
        </w:rPr>
        <w:t xml:space="preserve">Thank you for taking the time to read this letter.  </w:t>
      </w:r>
      <w:r w:rsidR="00733E33">
        <w:rPr>
          <w:rFonts w:ascii="Arial" w:hAnsi="Arial" w:cs="Arial"/>
        </w:rPr>
        <w:t>If you have any questions or concerns, please contact us via our class email address in the first instance:</w:t>
      </w:r>
    </w:p>
    <w:p w14:paraId="22701282" w14:textId="4082C119" w:rsidR="00733E33" w:rsidRDefault="00733E33">
      <w:pPr>
        <w:rPr>
          <w:rFonts w:ascii="Arial" w:hAnsi="Arial" w:cs="Arial"/>
        </w:rPr>
      </w:pPr>
    </w:p>
    <w:p w14:paraId="7336A014" w14:textId="75D744ED" w:rsidR="00733E33" w:rsidRDefault="00352212">
      <w:pPr>
        <w:rPr>
          <w:rFonts w:ascii="Arial" w:hAnsi="Arial" w:cs="Arial"/>
        </w:rPr>
      </w:pPr>
      <w:hyperlink r:id="rId15" w:history="1">
        <w:r w:rsidR="00B70FBF" w:rsidRPr="008C020F">
          <w:rPr>
            <w:rStyle w:val="Hyperlink"/>
            <w:rFonts w:ascii="Arial" w:hAnsi="Arial" w:cs="Arial"/>
          </w:rPr>
          <w:t>maple@huntington.cheshire.sch.uk</w:t>
        </w:r>
      </w:hyperlink>
    </w:p>
    <w:p w14:paraId="1C8B597C" w14:textId="46EB2B7B" w:rsidR="00733E33" w:rsidRDefault="00733E33">
      <w:pPr>
        <w:rPr>
          <w:rFonts w:ascii="Arial" w:hAnsi="Arial" w:cs="Arial"/>
        </w:rPr>
      </w:pPr>
    </w:p>
    <w:p w14:paraId="46EFEF51" w14:textId="747DDBB3" w:rsidR="00733E33" w:rsidRDefault="00352212">
      <w:pPr>
        <w:rPr>
          <w:rFonts w:ascii="Arial" w:hAnsi="Arial" w:cs="Arial"/>
        </w:rPr>
      </w:pPr>
      <w:hyperlink r:id="rId16" w:history="1">
        <w:r w:rsidR="00733E33" w:rsidRPr="00C60219">
          <w:rPr>
            <w:rStyle w:val="Hyperlink"/>
            <w:rFonts w:ascii="Arial" w:hAnsi="Arial" w:cs="Arial"/>
          </w:rPr>
          <w:t>elm@huntington.cheshire.sch.uk</w:t>
        </w:r>
      </w:hyperlink>
    </w:p>
    <w:p w14:paraId="69C5D73D" w14:textId="77777777" w:rsidR="00733E33" w:rsidRPr="002C45ED" w:rsidRDefault="00733E33">
      <w:pPr>
        <w:rPr>
          <w:rFonts w:ascii="Arial" w:hAnsi="Arial" w:cs="Arial"/>
        </w:rPr>
      </w:pPr>
    </w:p>
    <w:p w14:paraId="07AA318B" w14:textId="2C87FCB2" w:rsidR="00B70FBF" w:rsidRDefault="00352212" w:rsidP="00B70FBF">
      <w:pPr>
        <w:rPr>
          <w:rFonts w:ascii="Arial" w:hAnsi="Arial" w:cs="Arial"/>
        </w:rPr>
      </w:pPr>
      <w:hyperlink r:id="rId17" w:history="1">
        <w:r w:rsidR="00B70FBF" w:rsidRPr="008C020F">
          <w:rPr>
            <w:rStyle w:val="Hyperlink"/>
            <w:rFonts w:ascii="Arial" w:hAnsi="Arial" w:cs="Arial"/>
          </w:rPr>
          <w:t>beech@huntington.cheshire.sch.uk</w:t>
        </w:r>
      </w:hyperlink>
    </w:p>
    <w:p w14:paraId="5EE87572" w14:textId="77777777" w:rsidR="006E622B" w:rsidRPr="002C45ED" w:rsidRDefault="006E622B">
      <w:pPr>
        <w:rPr>
          <w:rFonts w:ascii="Arial" w:hAnsi="Arial" w:cs="Arial"/>
        </w:rPr>
      </w:pPr>
    </w:p>
    <w:p w14:paraId="552FB575" w14:textId="14C79E26" w:rsidR="006E622B" w:rsidRPr="002C45ED" w:rsidRDefault="006E622B">
      <w:pPr>
        <w:rPr>
          <w:rFonts w:ascii="Arial" w:hAnsi="Arial" w:cs="Arial"/>
        </w:rPr>
      </w:pPr>
      <w:r w:rsidRPr="002C45ED">
        <w:rPr>
          <w:rFonts w:ascii="Arial" w:hAnsi="Arial" w:cs="Arial"/>
        </w:rPr>
        <w:t xml:space="preserve">Kind regards, </w:t>
      </w:r>
    </w:p>
    <w:p w14:paraId="22511C9A" w14:textId="77777777" w:rsidR="006E622B" w:rsidRPr="002C45ED" w:rsidRDefault="006E622B">
      <w:pPr>
        <w:rPr>
          <w:rFonts w:ascii="Arial" w:hAnsi="Arial" w:cs="Arial"/>
        </w:rPr>
      </w:pPr>
    </w:p>
    <w:p w14:paraId="1CC30448" w14:textId="66DB1696" w:rsidR="006E622B" w:rsidRPr="007425C8" w:rsidRDefault="00720311">
      <w:pPr>
        <w:rPr>
          <w:rFonts w:ascii="HfW cursive" w:hAnsi="HfW cursive" w:cs="Arial"/>
          <w:sz w:val="20"/>
          <w:u w:val="single"/>
        </w:rPr>
      </w:pPr>
      <w:r>
        <w:rPr>
          <w:rFonts w:ascii="Arial" w:hAnsi="Arial" w:cs="Arial"/>
        </w:rPr>
        <w:t>Miss Bate</w:t>
      </w:r>
      <w:r w:rsidR="00B70FBF">
        <w:rPr>
          <w:rFonts w:ascii="Arial" w:hAnsi="Arial" w:cs="Arial"/>
        </w:rPr>
        <w:t>, M</w:t>
      </w:r>
      <w:r w:rsidR="00036BD1">
        <w:rPr>
          <w:rFonts w:ascii="Arial" w:hAnsi="Arial" w:cs="Arial"/>
        </w:rPr>
        <w:t>rs</w:t>
      </w:r>
      <w:r w:rsidR="00B70FBF">
        <w:rPr>
          <w:rFonts w:ascii="Arial" w:hAnsi="Arial" w:cs="Arial"/>
        </w:rPr>
        <w:t xml:space="preserve"> </w:t>
      </w:r>
      <w:r w:rsidR="00036BD1">
        <w:rPr>
          <w:rFonts w:ascii="Arial" w:hAnsi="Arial" w:cs="Arial"/>
        </w:rPr>
        <w:t>Gait</w:t>
      </w:r>
      <w:r w:rsidR="00B70FBF">
        <w:rPr>
          <w:rFonts w:ascii="Arial" w:hAnsi="Arial" w:cs="Arial"/>
        </w:rPr>
        <w:t>, Mr</w:t>
      </w:r>
      <w:r w:rsidR="00036BD1">
        <w:rPr>
          <w:rFonts w:ascii="Arial" w:hAnsi="Arial" w:cs="Arial"/>
        </w:rPr>
        <w:t>s</w:t>
      </w:r>
      <w:r w:rsidR="00B70FBF">
        <w:rPr>
          <w:rFonts w:ascii="Arial" w:hAnsi="Arial" w:cs="Arial"/>
        </w:rPr>
        <w:t xml:space="preserve"> Jones, Mrs Pelham</w:t>
      </w:r>
      <w:r w:rsidR="00036BD1">
        <w:rPr>
          <w:rFonts w:ascii="Arial" w:hAnsi="Arial" w:cs="Arial"/>
        </w:rPr>
        <w:t>, Mrs Thomson</w:t>
      </w:r>
      <w:r w:rsidR="00B70FBF">
        <w:rPr>
          <w:rFonts w:ascii="Arial" w:hAnsi="Arial" w:cs="Arial"/>
        </w:rPr>
        <w:t xml:space="preserve"> and Mrs Ward (class teachers)</w:t>
      </w:r>
    </w:p>
    <w:sectPr w:rsidR="006E622B" w:rsidRPr="007425C8" w:rsidSect="002847FF">
      <w:pgSz w:w="11906" w:h="16838"/>
      <w:pgMar w:top="719" w:right="1800" w:bottom="36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HfW cursive">
    <w:altName w:val="Calibri"/>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EF2"/>
    <w:multiLevelType w:val="hybridMultilevel"/>
    <w:tmpl w:val="E2A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5843F7"/>
    <w:multiLevelType w:val="hybridMultilevel"/>
    <w:tmpl w:val="1546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82CC2"/>
    <w:multiLevelType w:val="hybridMultilevel"/>
    <w:tmpl w:val="A7FAA4D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3514D99"/>
    <w:multiLevelType w:val="hybridMultilevel"/>
    <w:tmpl w:val="382EA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1F11AD"/>
    <w:multiLevelType w:val="hybridMultilevel"/>
    <w:tmpl w:val="B444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F7A03"/>
    <w:multiLevelType w:val="hybridMultilevel"/>
    <w:tmpl w:val="2E0E2F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A7"/>
    <w:rsid w:val="00001761"/>
    <w:rsid w:val="0003019E"/>
    <w:rsid w:val="0003226E"/>
    <w:rsid w:val="00036BD1"/>
    <w:rsid w:val="00037AE9"/>
    <w:rsid w:val="0004552C"/>
    <w:rsid w:val="00053F3E"/>
    <w:rsid w:val="00055CD0"/>
    <w:rsid w:val="00062D5B"/>
    <w:rsid w:val="00075A49"/>
    <w:rsid w:val="00082291"/>
    <w:rsid w:val="000862D0"/>
    <w:rsid w:val="0008639E"/>
    <w:rsid w:val="000B1C3C"/>
    <w:rsid w:val="000C20FE"/>
    <w:rsid w:val="000C4C26"/>
    <w:rsid w:val="000E2818"/>
    <w:rsid w:val="000F7CD2"/>
    <w:rsid w:val="00124E7E"/>
    <w:rsid w:val="00127B3D"/>
    <w:rsid w:val="001411B8"/>
    <w:rsid w:val="00150B3D"/>
    <w:rsid w:val="00171188"/>
    <w:rsid w:val="00180934"/>
    <w:rsid w:val="00183C3C"/>
    <w:rsid w:val="00187FA6"/>
    <w:rsid w:val="00194676"/>
    <w:rsid w:val="001C200B"/>
    <w:rsid w:val="001C3B66"/>
    <w:rsid w:val="001F24E1"/>
    <w:rsid w:val="001F2F9A"/>
    <w:rsid w:val="00200FA4"/>
    <w:rsid w:val="002051A1"/>
    <w:rsid w:val="00222FCE"/>
    <w:rsid w:val="00233CF2"/>
    <w:rsid w:val="00243433"/>
    <w:rsid w:val="00253610"/>
    <w:rsid w:val="002549BB"/>
    <w:rsid w:val="002847FF"/>
    <w:rsid w:val="002A3800"/>
    <w:rsid w:val="002B1C2E"/>
    <w:rsid w:val="002B2318"/>
    <w:rsid w:val="002B71A2"/>
    <w:rsid w:val="002C45ED"/>
    <w:rsid w:val="002C58E3"/>
    <w:rsid w:val="002D2210"/>
    <w:rsid w:val="002D5A66"/>
    <w:rsid w:val="002D72D1"/>
    <w:rsid w:val="002F1565"/>
    <w:rsid w:val="003135EC"/>
    <w:rsid w:val="00315266"/>
    <w:rsid w:val="00333910"/>
    <w:rsid w:val="00343EC9"/>
    <w:rsid w:val="003479E2"/>
    <w:rsid w:val="00352EFC"/>
    <w:rsid w:val="00363F7B"/>
    <w:rsid w:val="00381EFB"/>
    <w:rsid w:val="003A185D"/>
    <w:rsid w:val="003C4543"/>
    <w:rsid w:val="003D6247"/>
    <w:rsid w:val="003F6055"/>
    <w:rsid w:val="00401D21"/>
    <w:rsid w:val="0041731C"/>
    <w:rsid w:val="00417F98"/>
    <w:rsid w:val="004315D1"/>
    <w:rsid w:val="00490B3C"/>
    <w:rsid w:val="004B5BBC"/>
    <w:rsid w:val="004C0399"/>
    <w:rsid w:val="004D3270"/>
    <w:rsid w:val="004D67AD"/>
    <w:rsid w:val="004E01A8"/>
    <w:rsid w:val="004E5F90"/>
    <w:rsid w:val="004F1435"/>
    <w:rsid w:val="004F67F8"/>
    <w:rsid w:val="005044B3"/>
    <w:rsid w:val="00510243"/>
    <w:rsid w:val="00523702"/>
    <w:rsid w:val="005268CF"/>
    <w:rsid w:val="005313B0"/>
    <w:rsid w:val="0053760E"/>
    <w:rsid w:val="00543B1F"/>
    <w:rsid w:val="00544884"/>
    <w:rsid w:val="00564112"/>
    <w:rsid w:val="005725F3"/>
    <w:rsid w:val="005778E5"/>
    <w:rsid w:val="00595335"/>
    <w:rsid w:val="005B11C9"/>
    <w:rsid w:val="005B4902"/>
    <w:rsid w:val="005B63D1"/>
    <w:rsid w:val="005C090A"/>
    <w:rsid w:val="005C2884"/>
    <w:rsid w:val="005C322F"/>
    <w:rsid w:val="005E261D"/>
    <w:rsid w:val="005F4EBE"/>
    <w:rsid w:val="00602E6B"/>
    <w:rsid w:val="00611A30"/>
    <w:rsid w:val="0061218C"/>
    <w:rsid w:val="006402F2"/>
    <w:rsid w:val="00640D9A"/>
    <w:rsid w:val="0064743D"/>
    <w:rsid w:val="00653555"/>
    <w:rsid w:val="00694D34"/>
    <w:rsid w:val="00697981"/>
    <w:rsid w:val="006A6393"/>
    <w:rsid w:val="006B2EE9"/>
    <w:rsid w:val="006C4D42"/>
    <w:rsid w:val="006D41E0"/>
    <w:rsid w:val="006E622B"/>
    <w:rsid w:val="00705A2F"/>
    <w:rsid w:val="00720311"/>
    <w:rsid w:val="0072041A"/>
    <w:rsid w:val="00722EEC"/>
    <w:rsid w:val="007235CB"/>
    <w:rsid w:val="00733E33"/>
    <w:rsid w:val="007425C8"/>
    <w:rsid w:val="0074506B"/>
    <w:rsid w:val="0077121C"/>
    <w:rsid w:val="00776357"/>
    <w:rsid w:val="00783147"/>
    <w:rsid w:val="0079103B"/>
    <w:rsid w:val="00797168"/>
    <w:rsid w:val="0079722A"/>
    <w:rsid w:val="007C07F7"/>
    <w:rsid w:val="007C38A7"/>
    <w:rsid w:val="007C416E"/>
    <w:rsid w:val="007D06A4"/>
    <w:rsid w:val="007D7B46"/>
    <w:rsid w:val="007E53FF"/>
    <w:rsid w:val="007F0657"/>
    <w:rsid w:val="007F457A"/>
    <w:rsid w:val="00821AE1"/>
    <w:rsid w:val="00830CAE"/>
    <w:rsid w:val="008361BC"/>
    <w:rsid w:val="00847747"/>
    <w:rsid w:val="0086077C"/>
    <w:rsid w:val="0086768A"/>
    <w:rsid w:val="008749F0"/>
    <w:rsid w:val="008A131C"/>
    <w:rsid w:val="008B3470"/>
    <w:rsid w:val="008C02E5"/>
    <w:rsid w:val="008C0829"/>
    <w:rsid w:val="008D39B8"/>
    <w:rsid w:val="008E1684"/>
    <w:rsid w:val="008E3B52"/>
    <w:rsid w:val="008E5476"/>
    <w:rsid w:val="008E6ABB"/>
    <w:rsid w:val="00902000"/>
    <w:rsid w:val="009030A1"/>
    <w:rsid w:val="0090417C"/>
    <w:rsid w:val="0093108E"/>
    <w:rsid w:val="00942265"/>
    <w:rsid w:val="009556D5"/>
    <w:rsid w:val="00986850"/>
    <w:rsid w:val="0099223E"/>
    <w:rsid w:val="009C2E44"/>
    <w:rsid w:val="009C667B"/>
    <w:rsid w:val="009D3C22"/>
    <w:rsid w:val="009E2C3A"/>
    <w:rsid w:val="00A242AE"/>
    <w:rsid w:val="00A248D3"/>
    <w:rsid w:val="00A26DE3"/>
    <w:rsid w:val="00A34FF7"/>
    <w:rsid w:val="00A35655"/>
    <w:rsid w:val="00A4030C"/>
    <w:rsid w:val="00A45619"/>
    <w:rsid w:val="00A53F3E"/>
    <w:rsid w:val="00A61E9B"/>
    <w:rsid w:val="00A67712"/>
    <w:rsid w:val="00A72C79"/>
    <w:rsid w:val="00A97B76"/>
    <w:rsid w:val="00AA2372"/>
    <w:rsid w:val="00AD1B7A"/>
    <w:rsid w:val="00AF4A8F"/>
    <w:rsid w:val="00B04D9B"/>
    <w:rsid w:val="00B143F7"/>
    <w:rsid w:val="00B16E46"/>
    <w:rsid w:val="00B3359C"/>
    <w:rsid w:val="00B35CC2"/>
    <w:rsid w:val="00B51EFB"/>
    <w:rsid w:val="00B552AA"/>
    <w:rsid w:val="00B70FBF"/>
    <w:rsid w:val="00B80BA5"/>
    <w:rsid w:val="00B80DD0"/>
    <w:rsid w:val="00B9102E"/>
    <w:rsid w:val="00BA0C7D"/>
    <w:rsid w:val="00BA1AD9"/>
    <w:rsid w:val="00BA434A"/>
    <w:rsid w:val="00BB14D9"/>
    <w:rsid w:val="00BD0654"/>
    <w:rsid w:val="00BD5C38"/>
    <w:rsid w:val="00BE145A"/>
    <w:rsid w:val="00BF7482"/>
    <w:rsid w:val="00C0572F"/>
    <w:rsid w:val="00C37C6C"/>
    <w:rsid w:val="00C5029F"/>
    <w:rsid w:val="00C56B3D"/>
    <w:rsid w:val="00C61674"/>
    <w:rsid w:val="00C6698E"/>
    <w:rsid w:val="00C66E3B"/>
    <w:rsid w:val="00C67440"/>
    <w:rsid w:val="00CB27F7"/>
    <w:rsid w:val="00CC7D9F"/>
    <w:rsid w:val="00CD273F"/>
    <w:rsid w:val="00D01AC8"/>
    <w:rsid w:val="00D36152"/>
    <w:rsid w:val="00D6199E"/>
    <w:rsid w:val="00D675EA"/>
    <w:rsid w:val="00D71E2B"/>
    <w:rsid w:val="00D86B96"/>
    <w:rsid w:val="00D8791C"/>
    <w:rsid w:val="00D92E93"/>
    <w:rsid w:val="00DA34D0"/>
    <w:rsid w:val="00DA5EBD"/>
    <w:rsid w:val="00DB46D2"/>
    <w:rsid w:val="00DD21DA"/>
    <w:rsid w:val="00DF28F4"/>
    <w:rsid w:val="00DF3000"/>
    <w:rsid w:val="00DF4835"/>
    <w:rsid w:val="00E0567F"/>
    <w:rsid w:val="00E12590"/>
    <w:rsid w:val="00E22139"/>
    <w:rsid w:val="00E23592"/>
    <w:rsid w:val="00E4551C"/>
    <w:rsid w:val="00E766E3"/>
    <w:rsid w:val="00E770B9"/>
    <w:rsid w:val="00E8614D"/>
    <w:rsid w:val="00E90C35"/>
    <w:rsid w:val="00E962CE"/>
    <w:rsid w:val="00EB0ED0"/>
    <w:rsid w:val="00EB2FDB"/>
    <w:rsid w:val="00EC63F6"/>
    <w:rsid w:val="00EE3B67"/>
    <w:rsid w:val="00EE53F4"/>
    <w:rsid w:val="00EE7024"/>
    <w:rsid w:val="00EF14A7"/>
    <w:rsid w:val="00EF4276"/>
    <w:rsid w:val="00F33F60"/>
    <w:rsid w:val="00F447A7"/>
    <w:rsid w:val="00F521C2"/>
    <w:rsid w:val="00F637E8"/>
    <w:rsid w:val="00F900CB"/>
    <w:rsid w:val="00F9073D"/>
    <w:rsid w:val="00F92374"/>
    <w:rsid w:val="00FA0534"/>
    <w:rsid w:val="00FC2EAE"/>
    <w:rsid w:val="00FD168A"/>
    <w:rsid w:val="00FD223A"/>
    <w:rsid w:val="00FD4442"/>
    <w:rsid w:val="00FE5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69489E0"/>
  <w15:docId w15:val="{0BD6DCE3-57D5-46AC-A8AF-5B4C61DB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23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2139"/>
    <w:rPr>
      <w:rFonts w:cs="Times New Roman"/>
      <w:color w:val="0000FF"/>
      <w:u w:val="single"/>
    </w:rPr>
  </w:style>
  <w:style w:type="paragraph" w:styleId="ListParagraph">
    <w:name w:val="List Paragraph"/>
    <w:basedOn w:val="Normal"/>
    <w:uiPriority w:val="99"/>
    <w:qFormat/>
    <w:rsid w:val="00D675EA"/>
    <w:pPr>
      <w:ind w:left="720"/>
    </w:pPr>
  </w:style>
  <w:style w:type="character" w:styleId="Strong">
    <w:name w:val="Strong"/>
    <w:basedOn w:val="DefaultParagraphFont"/>
    <w:uiPriority w:val="99"/>
    <w:qFormat/>
    <w:locked/>
    <w:rsid w:val="008E3B52"/>
    <w:rPr>
      <w:rFonts w:cs="Times New Roman"/>
      <w:b/>
      <w:bCs/>
    </w:rPr>
  </w:style>
  <w:style w:type="character" w:customStyle="1" w:styleId="UnresolvedMention1">
    <w:name w:val="Unresolved Mention1"/>
    <w:basedOn w:val="DefaultParagraphFont"/>
    <w:uiPriority w:val="99"/>
    <w:semiHidden/>
    <w:unhideWhenUsed/>
    <w:rsid w:val="00733E33"/>
    <w:rPr>
      <w:color w:val="605E5C"/>
      <w:shd w:val="clear" w:color="auto" w:fill="E1DFDD"/>
    </w:rPr>
  </w:style>
  <w:style w:type="paragraph" w:styleId="NormalWeb">
    <w:name w:val="Normal (Web)"/>
    <w:basedOn w:val="Normal"/>
    <w:uiPriority w:val="99"/>
    <w:semiHidden/>
    <w:unhideWhenUsed/>
    <w:locked/>
    <w:rsid w:val="007C416E"/>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B70FBF"/>
    <w:rPr>
      <w:color w:val="605E5C"/>
      <w:shd w:val="clear" w:color="auto" w:fill="E1DFDD"/>
    </w:rPr>
  </w:style>
  <w:style w:type="character" w:styleId="FollowedHyperlink">
    <w:name w:val="FollowedHyperlink"/>
    <w:basedOn w:val="DefaultParagraphFont"/>
    <w:uiPriority w:val="99"/>
    <w:semiHidden/>
    <w:unhideWhenUsed/>
    <w:locked/>
    <w:rsid w:val="00B70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2553">
      <w:bodyDiv w:val="1"/>
      <w:marLeft w:val="0"/>
      <w:marRight w:val="0"/>
      <w:marTop w:val="0"/>
      <w:marBottom w:val="0"/>
      <w:divBdr>
        <w:top w:val="none" w:sz="0" w:space="0" w:color="auto"/>
        <w:left w:val="none" w:sz="0" w:space="0" w:color="auto"/>
        <w:bottom w:val="none" w:sz="0" w:space="0" w:color="auto"/>
        <w:right w:val="none" w:sz="0" w:space="0" w:color="auto"/>
      </w:divBdr>
    </w:div>
    <w:div w:id="1825313046">
      <w:bodyDiv w:val="1"/>
      <w:marLeft w:val="0"/>
      <w:marRight w:val="0"/>
      <w:marTop w:val="0"/>
      <w:marBottom w:val="0"/>
      <w:divBdr>
        <w:top w:val="none" w:sz="0" w:space="0" w:color="auto"/>
        <w:left w:val="none" w:sz="0" w:space="0" w:color="auto"/>
        <w:bottom w:val="none" w:sz="0" w:space="0" w:color="auto"/>
        <w:right w:val="none" w:sz="0" w:space="0" w:color="auto"/>
      </w:divBdr>
    </w:div>
    <w:div w:id="1852836410">
      <w:bodyDiv w:val="1"/>
      <w:marLeft w:val="0"/>
      <w:marRight w:val="0"/>
      <w:marTop w:val="0"/>
      <w:marBottom w:val="0"/>
      <w:divBdr>
        <w:top w:val="none" w:sz="0" w:space="0" w:color="auto"/>
        <w:left w:val="none" w:sz="0" w:space="0" w:color="auto"/>
        <w:bottom w:val="none" w:sz="0" w:space="0" w:color="auto"/>
        <w:right w:val="none" w:sz="0" w:space="0" w:color="auto"/>
      </w:divBdr>
    </w:div>
    <w:div w:id="212900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beech@huntington.cheshire.sch.uk" TargetMode="Externa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maple@huntington.cheshire.sch.uk"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18BE0-7387-4A93-BAD8-0761E85F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1054</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Huntington Primary School</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Huntington Primary School</dc:title>
  <dc:subject/>
  <dc:creator>Gail Thomson</dc:creator>
  <cp:keywords/>
  <dc:description/>
  <cp:lastModifiedBy>kbate</cp:lastModifiedBy>
  <cp:revision>24</cp:revision>
  <cp:lastPrinted>2015-09-04T11:40:00Z</cp:lastPrinted>
  <dcterms:created xsi:type="dcterms:W3CDTF">2025-01-05T10:49:00Z</dcterms:created>
  <dcterms:modified xsi:type="dcterms:W3CDTF">2025-01-10T12:37:00Z</dcterms:modified>
</cp:coreProperties>
</file>