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1A" w:rsidRDefault="00F14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2172"/>
        <w:gridCol w:w="2172"/>
        <w:gridCol w:w="2090"/>
        <w:gridCol w:w="2003"/>
        <w:gridCol w:w="1907"/>
        <w:gridCol w:w="2024"/>
      </w:tblGrid>
      <w:tr w:rsidR="00F14C1A" w:rsidTr="00432EC9">
        <w:tc>
          <w:tcPr>
            <w:tcW w:w="1802" w:type="dxa"/>
          </w:tcPr>
          <w:p w:rsidR="00F14C1A" w:rsidRDefault="00F14C1A">
            <w:pPr>
              <w:rPr>
                <w:rFonts w:ascii="HfW cursive" w:eastAsia="HfW cursive" w:hAnsi="HfW cursive" w:cs="HfW cursive"/>
                <w:b/>
                <w:u w:val="single"/>
              </w:rPr>
            </w:pPr>
          </w:p>
        </w:tc>
        <w:tc>
          <w:tcPr>
            <w:tcW w:w="2172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Autumn 1</w:t>
            </w:r>
          </w:p>
        </w:tc>
        <w:tc>
          <w:tcPr>
            <w:tcW w:w="2172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Autumn 2</w:t>
            </w:r>
          </w:p>
        </w:tc>
        <w:tc>
          <w:tcPr>
            <w:tcW w:w="2090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Spring 1</w:t>
            </w:r>
          </w:p>
        </w:tc>
        <w:tc>
          <w:tcPr>
            <w:tcW w:w="2003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Spring 2</w:t>
            </w:r>
          </w:p>
        </w:tc>
        <w:tc>
          <w:tcPr>
            <w:tcW w:w="1907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Summer 1</w:t>
            </w:r>
          </w:p>
        </w:tc>
        <w:tc>
          <w:tcPr>
            <w:tcW w:w="2024" w:type="dxa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Summer 2</w:t>
            </w:r>
          </w:p>
        </w:tc>
      </w:tr>
      <w:tr w:rsidR="00F14C1A" w:rsidTr="00432EC9">
        <w:tc>
          <w:tcPr>
            <w:tcW w:w="1802" w:type="dxa"/>
            <w:shd w:val="clear" w:color="auto" w:fill="92D050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Year 1</w:t>
            </w:r>
          </w:p>
        </w:tc>
        <w:tc>
          <w:tcPr>
            <w:tcW w:w="2172" w:type="dxa"/>
            <w:shd w:val="clear" w:color="auto" w:fill="92D05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Creating Media: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Digital Painting</w:t>
            </w:r>
          </w:p>
        </w:tc>
        <w:tc>
          <w:tcPr>
            <w:tcW w:w="2172" w:type="dxa"/>
            <w:shd w:val="clear" w:color="auto" w:fill="92D05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Data and Information: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Grouping Data</w:t>
            </w:r>
          </w:p>
        </w:tc>
        <w:tc>
          <w:tcPr>
            <w:tcW w:w="2090" w:type="dxa"/>
            <w:shd w:val="clear" w:color="auto" w:fill="92D05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Creating Media: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Digital Writing</w:t>
            </w:r>
          </w:p>
        </w:tc>
        <w:tc>
          <w:tcPr>
            <w:tcW w:w="2003" w:type="dxa"/>
            <w:shd w:val="clear" w:color="auto" w:fill="92D05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Computing Systems and Networks: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Technology Around Us</w:t>
            </w:r>
          </w:p>
        </w:tc>
        <w:tc>
          <w:tcPr>
            <w:tcW w:w="1907" w:type="dxa"/>
            <w:shd w:val="clear" w:color="auto" w:fill="92D050"/>
          </w:tcPr>
          <w:p w:rsidR="00432EC9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Programming A:</w:t>
            </w:r>
          </w:p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>Moving a Robot</w:t>
            </w:r>
          </w:p>
        </w:tc>
        <w:tc>
          <w:tcPr>
            <w:tcW w:w="2024" w:type="dxa"/>
            <w:shd w:val="clear" w:color="auto" w:fill="92D05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Programming B: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Introduction to Animation</w:t>
            </w:r>
          </w:p>
        </w:tc>
      </w:tr>
      <w:tr w:rsidR="00F14C1A" w:rsidTr="00432EC9">
        <w:tc>
          <w:tcPr>
            <w:tcW w:w="1802" w:type="dxa"/>
            <w:shd w:val="clear" w:color="auto" w:fill="FFFF00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Year 2</w:t>
            </w:r>
          </w:p>
        </w:tc>
        <w:tc>
          <w:tcPr>
            <w:tcW w:w="2172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Creating Media: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</w:t>
            </w: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Making Music</w:t>
            </w:r>
          </w:p>
        </w:tc>
        <w:tc>
          <w:tcPr>
            <w:tcW w:w="2172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Computing Systems and Networks:</w:t>
            </w:r>
          </w:p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IT Around Us</w:t>
            </w:r>
          </w:p>
        </w:tc>
        <w:tc>
          <w:tcPr>
            <w:tcW w:w="2090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Data and Information:</w:t>
            </w:r>
          </w:p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Pictograms</w:t>
            </w:r>
          </w:p>
        </w:tc>
        <w:tc>
          <w:tcPr>
            <w:tcW w:w="2003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Creating Media:</w:t>
            </w:r>
            <w:r w:rsidRPr="00432EC9">
              <w:rPr>
                <w:rFonts w:ascii="HfW cursive" w:eastAsia="HfW cursive" w:hAnsi="HfW cursive" w:cs="HfW cursive"/>
                <w:sz w:val="20"/>
                <w:szCs w:val="20"/>
              </w:rPr>
              <w:t xml:space="preserve"> </w:t>
            </w: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Digital Photography</w:t>
            </w:r>
          </w:p>
        </w:tc>
        <w:tc>
          <w:tcPr>
            <w:tcW w:w="1907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Programming A:</w:t>
            </w:r>
          </w:p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Robot Algorithms</w:t>
            </w:r>
          </w:p>
        </w:tc>
        <w:tc>
          <w:tcPr>
            <w:tcW w:w="2024" w:type="dxa"/>
            <w:shd w:val="clear" w:color="auto" w:fill="FFFF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</w:rPr>
            </w:pPr>
            <w:r w:rsidRPr="00432EC9">
              <w:rPr>
                <w:rFonts w:ascii="HfW cursive" w:eastAsia="HfW cursive" w:hAnsi="HfW cursive" w:cs="HfW cursive"/>
                <w:b/>
                <w:sz w:val="20"/>
                <w:szCs w:val="20"/>
              </w:rPr>
              <w:t>Programming B:</w:t>
            </w:r>
          </w:p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color w:val="000000"/>
                <w:sz w:val="20"/>
                <w:szCs w:val="20"/>
              </w:rPr>
              <w:t>An Introduction to Quizzes</w:t>
            </w:r>
          </w:p>
        </w:tc>
      </w:tr>
      <w:tr w:rsidR="00F14C1A" w:rsidTr="00432EC9">
        <w:tc>
          <w:tcPr>
            <w:tcW w:w="1802" w:type="dxa"/>
            <w:shd w:val="clear" w:color="auto" w:fill="FFC000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Year 3</w:t>
            </w:r>
          </w:p>
        </w:tc>
        <w:tc>
          <w:tcPr>
            <w:tcW w:w="2172" w:type="dxa"/>
            <w:shd w:val="clear" w:color="auto" w:fill="FFC000"/>
          </w:tcPr>
          <w:p w:rsidR="00F14C1A" w:rsidRPr="00432EC9" w:rsidRDefault="00CA1724" w:rsidP="00432EC9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Computer S</w:t>
            </w:r>
            <w:r w:rsidR="00432EC9" w:rsidRPr="00432EC9">
              <w:rPr>
                <w:rFonts w:ascii="HfW cursive" w:hAnsi="HfW cursive"/>
                <w:b/>
                <w:sz w:val="20"/>
                <w:szCs w:val="20"/>
              </w:rPr>
              <w:t>ystems and Networks:</w:t>
            </w:r>
          </w:p>
          <w:p w:rsidR="00F14C1A" w:rsidRPr="00432EC9" w:rsidRDefault="00432EC9" w:rsidP="00432EC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432EC9">
              <w:rPr>
                <w:rFonts w:ascii="HfW cursive" w:hAnsi="HfW cursive"/>
                <w:sz w:val="20"/>
                <w:szCs w:val="20"/>
              </w:rPr>
              <w:t>Connecting Computers</w:t>
            </w:r>
          </w:p>
        </w:tc>
        <w:tc>
          <w:tcPr>
            <w:tcW w:w="2172" w:type="dxa"/>
            <w:shd w:val="clear" w:color="auto" w:fill="FFC000"/>
          </w:tcPr>
          <w:p w:rsidR="00F14C1A" w:rsidRPr="00432EC9" w:rsidRDefault="00432EC9" w:rsidP="00432EC9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Programming A:</w:t>
            </w:r>
          </w:p>
          <w:p w:rsidR="00F14C1A" w:rsidRPr="00432EC9" w:rsidRDefault="00432EC9" w:rsidP="00432EC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432EC9">
              <w:rPr>
                <w:rFonts w:ascii="HfW cursive" w:hAnsi="HfW cursive"/>
                <w:sz w:val="20"/>
                <w:szCs w:val="20"/>
              </w:rPr>
              <w:t>Sequence in Music</w:t>
            </w:r>
          </w:p>
        </w:tc>
        <w:tc>
          <w:tcPr>
            <w:tcW w:w="2090" w:type="dxa"/>
            <w:shd w:val="clear" w:color="auto" w:fill="FFC000"/>
          </w:tcPr>
          <w:p w:rsidR="00F14C1A" w:rsidRPr="00432EC9" w:rsidRDefault="00432EC9" w:rsidP="00432EC9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Programming B:</w:t>
            </w:r>
          </w:p>
          <w:p w:rsidR="00F14C1A" w:rsidRPr="00432EC9" w:rsidRDefault="00432EC9" w:rsidP="00432EC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432EC9">
              <w:rPr>
                <w:rFonts w:ascii="HfW cursive" w:hAnsi="HfW cursive"/>
                <w:sz w:val="20"/>
                <w:szCs w:val="20"/>
              </w:rPr>
              <w:t>Events and Actions</w:t>
            </w:r>
          </w:p>
        </w:tc>
        <w:tc>
          <w:tcPr>
            <w:tcW w:w="2003" w:type="dxa"/>
            <w:shd w:val="clear" w:color="auto" w:fill="FFC000"/>
          </w:tcPr>
          <w:p w:rsidR="00F14C1A" w:rsidRPr="00432EC9" w:rsidRDefault="00432EC9" w:rsidP="00432EC9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Data and Information:</w:t>
            </w:r>
          </w:p>
          <w:p w:rsidR="00F14C1A" w:rsidRPr="00432EC9" w:rsidRDefault="00432EC9" w:rsidP="00432EC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 w:rsidRPr="00432EC9">
              <w:rPr>
                <w:rFonts w:ascii="HfW cursive" w:hAnsi="HfW cursive"/>
                <w:sz w:val="20"/>
                <w:szCs w:val="20"/>
              </w:rPr>
              <w:t>Branching Databases</w:t>
            </w:r>
          </w:p>
        </w:tc>
        <w:tc>
          <w:tcPr>
            <w:tcW w:w="1907" w:type="dxa"/>
            <w:shd w:val="clear" w:color="auto" w:fill="FFC0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Creating Media:</w:t>
            </w:r>
            <w:r w:rsidR="00CA1724">
              <w:rPr>
                <w:rFonts w:ascii="HfW cursive" w:hAnsi="HfW cursive"/>
                <w:sz w:val="20"/>
                <w:szCs w:val="20"/>
              </w:rPr>
              <w:t xml:space="preserve"> A</w:t>
            </w:r>
            <w:r w:rsidRPr="00432EC9">
              <w:rPr>
                <w:rFonts w:ascii="HfW cursive" w:hAnsi="HfW cursive"/>
                <w:sz w:val="20"/>
                <w:szCs w:val="20"/>
              </w:rPr>
              <w:t>nimation</w:t>
            </w:r>
          </w:p>
        </w:tc>
        <w:tc>
          <w:tcPr>
            <w:tcW w:w="2024" w:type="dxa"/>
            <w:shd w:val="clear" w:color="auto" w:fill="FFC00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b/>
                <w:sz w:val="20"/>
                <w:szCs w:val="20"/>
              </w:rPr>
              <w:t>Creating Media:</w:t>
            </w:r>
            <w:r w:rsidRPr="00432EC9">
              <w:rPr>
                <w:rFonts w:ascii="HfW cursive" w:hAnsi="HfW cursive"/>
                <w:sz w:val="20"/>
                <w:szCs w:val="20"/>
              </w:rPr>
              <w:t xml:space="preserve"> Desktop Publishing.</w:t>
            </w:r>
          </w:p>
        </w:tc>
      </w:tr>
      <w:tr w:rsidR="00F14C1A" w:rsidTr="00432EC9">
        <w:tc>
          <w:tcPr>
            <w:tcW w:w="1802" w:type="dxa"/>
            <w:shd w:val="clear" w:color="auto" w:fill="00B0F0"/>
          </w:tcPr>
          <w:p w:rsidR="00F14C1A" w:rsidRDefault="00432EC9">
            <w:pPr>
              <w:rPr>
                <w:rFonts w:ascii="HfW cursive" w:eastAsia="HfW cursive" w:hAnsi="HfW cursive" w:cs="HfW cursive"/>
                <w:b/>
                <w:u w:val="single"/>
              </w:rPr>
            </w:pPr>
            <w:r>
              <w:rPr>
                <w:rFonts w:ascii="HfW cursive" w:eastAsia="HfW cursive" w:hAnsi="HfW cursive" w:cs="HfW cursive"/>
                <w:b/>
                <w:u w:val="single"/>
              </w:rPr>
              <w:t>Year 4</w:t>
            </w:r>
          </w:p>
        </w:tc>
        <w:tc>
          <w:tcPr>
            <w:tcW w:w="2172" w:type="dxa"/>
            <w:shd w:val="clear" w:color="auto" w:fill="00B0F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Computing Systems and Networks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The Internet</w:t>
            </w:r>
          </w:p>
        </w:tc>
        <w:tc>
          <w:tcPr>
            <w:tcW w:w="2172" w:type="dxa"/>
            <w:shd w:val="clear" w:color="auto" w:fill="00B0F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Creating Media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Audio Editing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</w:p>
        </w:tc>
        <w:tc>
          <w:tcPr>
            <w:tcW w:w="2090" w:type="dxa"/>
            <w:shd w:val="clear" w:color="auto" w:fill="00B0F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Programming A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Repetition in S</w:t>
            </w: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hapes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shd w:val="clear" w:color="auto" w:fill="00B0F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Programming B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Repetition in Games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</w:p>
        </w:tc>
        <w:tc>
          <w:tcPr>
            <w:tcW w:w="1907" w:type="dxa"/>
            <w:shd w:val="clear" w:color="auto" w:fill="00B0F0"/>
          </w:tcPr>
          <w:p w:rsidR="00F14C1A" w:rsidRPr="00432EC9" w:rsidRDefault="00CA1724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Data and I</w:t>
            </w:r>
            <w:r w:rsidR="00432EC9"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nformation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Data L</w:t>
            </w: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ogging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</w:p>
        </w:tc>
        <w:tc>
          <w:tcPr>
            <w:tcW w:w="2024" w:type="dxa"/>
            <w:shd w:val="clear" w:color="auto" w:fill="00B0F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000000"/>
                <w:sz w:val="20"/>
                <w:szCs w:val="20"/>
              </w:rPr>
              <w:t>Creating Media</w:t>
            </w:r>
          </w:p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fW cursive" w:eastAsia="Times New Roman" w:hAnsi="HfW cursive" w:cs="Times New Roman"/>
                <w:color w:val="000000"/>
                <w:sz w:val="20"/>
                <w:szCs w:val="20"/>
              </w:rPr>
            </w:pPr>
            <w:r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Photo E</w:t>
            </w:r>
            <w:r w:rsidRPr="00432EC9">
              <w:rPr>
                <w:rFonts w:ascii="HfW cursive" w:eastAsia="Arial" w:hAnsi="HfW cursive" w:cs="Arial"/>
                <w:color w:val="000000"/>
                <w:sz w:val="20"/>
                <w:szCs w:val="20"/>
              </w:rPr>
              <w:t>diting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sz w:val="20"/>
                <w:szCs w:val="20"/>
                <w:u w:val="single"/>
              </w:rPr>
            </w:pPr>
          </w:p>
        </w:tc>
      </w:tr>
      <w:tr w:rsidR="00F14C1A" w:rsidTr="00432EC9">
        <w:tc>
          <w:tcPr>
            <w:tcW w:w="1802" w:type="dxa"/>
            <w:shd w:val="clear" w:color="auto" w:fill="7030A0"/>
          </w:tcPr>
          <w:p w:rsidR="00F14C1A" w:rsidRPr="00432EC9" w:rsidRDefault="00432EC9">
            <w:pPr>
              <w:rPr>
                <w:rFonts w:ascii="HfW cursive" w:eastAsia="HfW cursive" w:hAnsi="HfW cursive" w:cs="HfW cursive"/>
                <w:b/>
                <w:color w:val="FFFFFF" w:themeColor="background1"/>
                <w:u w:val="single"/>
              </w:rPr>
            </w:pPr>
            <w:r w:rsidRPr="00432EC9">
              <w:rPr>
                <w:rFonts w:ascii="HfW cursive" w:eastAsia="HfW cursive" w:hAnsi="HfW cursive" w:cs="HfW cursive"/>
                <w:b/>
                <w:color w:val="FFFFFF" w:themeColor="background1"/>
                <w:u w:val="single"/>
              </w:rPr>
              <w:t>Year 5</w:t>
            </w:r>
          </w:p>
        </w:tc>
        <w:tc>
          <w:tcPr>
            <w:tcW w:w="2172" w:type="dxa"/>
            <w:shd w:val="clear" w:color="auto" w:fill="7030A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Computing Systems and Networks:</w:t>
            </w: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HfW cursive" w:hAnsi="HfW cursive"/>
                <w:color w:val="FFFFFF" w:themeColor="background1"/>
                <w:sz w:val="20"/>
                <w:szCs w:val="20"/>
              </w:rPr>
              <w:t>Sharing I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nformation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2172" w:type="dxa"/>
            <w:shd w:val="clear" w:color="auto" w:fill="7030A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HfW cursive" w:eastAsia="Times New Roman" w:hAnsi="HfW cursive" w:cs="Times New Roman"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Creating Media:</w:t>
            </w:r>
            <w:r>
              <w:rPr>
                <w:rFonts w:ascii="HfW cursive" w:hAnsi="HfW cursive"/>
                <w:color w:val="FFFFFF" w:themeColor="background1"/>
                <w:sz w:val="20"/>
                <w:szCs w:val="20"/>
              </w:rPr>
              <w:t xml:space="preserve"> Vector D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rawing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2090" w:type="dxa"/>
            <w:shd w:val="clear" w:color="auto" w:fill="7030A0"/>
          </w:tcPr>
          <w:p w:rsidR="00F14C1A" w:rsidRPr="00432EC9" w:rsidRDefault="00432EC9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Programming A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HfW cursive" w:hAnsi="HfW cursive"/>
                <w:color w:val="FFFFFF" w:themeColor="background1"/>
                <w:sz w:val="20"/>
                <w:szCs w:val="20"/>
              </w:rPr>
              <w:t>Selection in Physical C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omputing</w:t>
            </w:r>
          </w:p>
        </w:tc>
        <w:tc>
          <w:tcPr>
            <w:tcW w:w="2003" w:type="dxa"/>
            <w:shd w:val="clear" w:color="auto" w:fill="7030A0"/>
          </w:tcPr>
          <w:p w:rsidR="00F14C1A" w:rsidRPr="00432EC9" w:rsidRDefault="00CA1724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HfW cursive" w:hAnsi="HfW cursive"/>
                <w:color w:val="FFFFFF" w:themeColor="background1"/>
                <w:sz w:val="20"/>
                <w:szCs w:val="20"/>
              </w:rPr>
            </w:pPr>
            <w:r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Data and I</w:t>
            </w:r>
            <w:r w:rsidR="00432EC9"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nformation:</w:t>
            </w:r>
            <w:r w:rsidR="00432EC9"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br/>
            </w:r>
            <w:r w:rsid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Flat-file D</w:t>
            </w:r>
            <w:r w:rsidR="00432EC9"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atabases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907" w:type="dxa"/>
            <w:shd w:val="clear" w:color="auto" w:fill="7030A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HfW cursive" w:eastAsia="Times New Roman" w:hAnsi="HfW cursive" w:cs="Times New Roman"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Programming B:</w:t>
            </w:r>
            <w:r>
              <w:rPr>
                <w:rFonts w:ascii="HfW cursive" w:hAnsi="HfW cursive"/>
                <w:color w:val="FFFFFF" w:themeColor="background1"/>
                <w:sz w:val="20"/>
                <w:szCs w:val="20"/>
              </w:rPr>
              <w:t xml:space="preserve"> Selection in Q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uizzes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2024" w:type="dxa"/>
            <w:shd w:val="clear" w:color="auto" w:fill="7030A0"/>
          </w:tcPr>
          <w:p w:rsidR="00F14C1A" w:rsidRPr="00432EC9" w:rsidRDefault="00432EC9" w:rsidP="0043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HfW cursive" w:eastAsia="Times New Roman" w:hAnsi="HfW cursive" w:cs="Times New Roman"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Creating Media:</w:t>
            </w:r>
            <w:r>
              <w:rPr>
                <w:rFonts w:ascii="HfW cursive" w:hAnsi="HfW cursive"/>
                <w:color w:val="FFFFFF" w:themeColor="background1"/>
                <w:sz w:val="20"/>
                <w:szCs w:val="20"/>
              </w:rPr>
              <w:t xml:space="preserve"> Video E</w:t>
            </w:r>
            <w:r w:rsidRPr="00432EC9">
              <w:rPr>
                <w:rFonts w:ascii="HfW cursive" w:hAnsi="HfW cursive"/>
                <w:color w:val="FFFFFF" w:themeColor="background1"/>
                <w:sz w:val="20"/>
                <w:szCs w:val="20"/>
              </w:rPr>
              <w:t>diting</w:t>
            </w:r>
          </w:p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F14C1A" w:rsidTr="00432EC9">
        <w:tc>
          <w:tcPr>
            <w:tcW w:w="1802" w:type="dxa"/>
            <w:shd w:val="clear" w:color="auto" w:fill="FF0000"/>
          </w:tcPr>
          <w:p w:rsidR="00F14C1A" w:rsidRPr="00432EC9" w:rsidRDefault="00432EC9">
            <w:pPr>
              <w:rPr>
                <w:rFonts w:ascii="HfW cursive" w:eastAsia="HfW cursive" w:hAnsi="HfW cursive" w:cs="HfW cursive"/>
                <w:b/>
                <w:color w:val="FFFFFF" w:themeColor="background1"/>
                <w:u w:val="single"/>
              </w:rPr>
            </w:pPr>
            <w:r w:rsidRPr="00432EC9">
              <w:rPr>
                <w:rFonts w:ascii="HfW cursive" w:eastAsia="HfW cursive" w:hAnsi="HfW cursive" w:cs="HfW cursive"/>
                <w:b/>
                <w:color w:val="FFFFFF" w:themeColor="background1"/>
                <w:u w:val="single"/>
              </w:rPr>
              <w:t>Year 6</w:t>
            </w:r>
          </w:p>
        </w:tc>
        <w:tc>
          <w:tcPr>
            <w:tcW w:w="2172" w:type="dxa"/>
            <w:shd w:val="clear" w:color="auto" w:fill="FF0000"/>
          </w:tcPr>
          <w:p w:rsidR="00F14C1A" w:rsidRPr="00432EC9" w:rsidRDefault="00432EC9" w:rsidP="00432EC9">
            <w:pPr>
              <w:spacing w:after="40"/>
              <w:jc w:val="center"/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  <w:t>Programming A:</w:t>
            </w:r>
          </w:p>
          <w:p w:rsidR="00F14C1A" w:rsidRPr="00432EC9" w:rsidRDefault="00432EC9" w:rsidP="00432EC9">
            <w:pPr>
              <w:spacing w:after="40" w:line="259" w:lineRule="auto"/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Variables in G</w:t>
            </w:r>
            <w:r w:rsidRPr="00432EC9"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ames</w:t>
            </w:r>
          </w:p>
        </w:tc>
        <w:tc>
          <w:tcPr>
            <w:tcW w:w="2172" w:type="dxa"/>
            <w:shd w:val="clear" w:color="auto" w:fill="FF0000"/>
          </w:tcPr>
          <w:p w:rsidR="00F14C1A" w:rsidRPr="00432EC9" w:rsidRDefault="00432EC9" w:rsidP="00432EC9">
            <w:pPr>
              <w:spacing w:after="160"/>
              <w:jc w:val="center"/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Creating Media:</w:t>
            </w:r>
            <w:r w:rsidRPr="00432EC9"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Webpage C</w:t>
            </w:r>
            <w:r w:rsidRPr="00432EC9"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reation</w:t>
            </w:r>
          </w:p>
        </w:tc>
        <w:tc>
          <w:tcPr>
            <w:tcW w:w="2090" w:type="dxa"/>
            <w:shd w:val="clear" w:color="auto" w:fill="FF0000"/>
          </w:tcPr>
          <w:p w:rsidR="00F14C1A" w:rsidRPr="00432EC9" w:rsidRDefault="00432EC9" w:rsidP="00432EC9">
            <w:pPr>
              <w:spacing w:after="40"/>
              <w:jc w:val="center"/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Data and Information:</w:t>
            </w:r>
          </w:p>
          <w:p w:rsidR="00F14C1A" w:rsidRPr="00432EC9" w:rsidRDefault="00432EC9" w:rsidP="00432EC9">
            <w:pPr>
              <w:spacing w:after="40"/>
              <w:jc w:val="center"/>
              <w:rPr>
                <w:rFonts w:ascii="HfW cursive" w:eastAsia="HfW cursive" w:hAnsi="HfW cursive" w:cs="HfW cursive"/>
                <w:color w:val="FFFFFF" w:themeColor="background1"/>
                <w:sz w:val="20"/>
                <w:szCs w:val="20"/>
                <w:u w:val="single"/>
              </w:rPr>
            </w:pPr>
            <w:r w:rsidRPr="00432EC9"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Spreadsheets</w:t>
            </w:r>
          </w:p>
        </w:tc>
        <w:tc>
          <w:tcPr>
            <w:tcW w:w="2003" w:type="dxa"/>
            <w:shd w:val="clear" w:color="auto" w:fill="FF0000"/>
          </w:tcPr>
          <w:p w:rsidR="00F14C1A" w:rsidRPr="00432EC9" w:rsidRDefault="00F14C1A" w:rsidP="00432EC9">
            <w:pPr>
              <w:jc w:val="center"/>
              <w:rPr>
                <w:rFonts w:ascii="HfW cursive" w:eastAsia="HfW cursive" w:hAnsi="HfW cursive" w:cs="HfW cursive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907" w:type="dxa"/>
            <w:shd w:val="clear" w:color="auto" w:fill="FF0000"/>
          </w:tcPr>
          <w:p w:rsidR="00F14C1A" w:rsidRPr="00432EC9" w:rsidRDefault="00432EC9" w:rsidP="00432EC9">
            <w:pPr>
              <w:spacing w:after="40" w:line="259" w:lineRule="auto"/>
              <w:jc w:val="center"/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hAnsi="HfW cursive"/>
                <w:b/>
                <w:color w:val="FFFFFF" w:themeColor="background1"/>
                <w:sz w:val="20"/>
                <w:szCs w:val="20"/>
              </w:rPr>
              <w:t>Creating media:</w:t>
            </w:r>
          </w:p>
          <w:p w:rsidR="00F14C1A" w:rsidRPr="00432EC9" w:rsidRDefault="00432EC9" w:rsidP="00432EC9">
            <w:pPr>
              <w:spacing w:after="40" w:line="259" w:lineRule="auto"/>
              <w:jc w:val="center"/>
              <w:rPr>
                <w:rFonts w:ascii="HfW cursive" w:eastAsia="HfW cursive" w:hAnsi="HfW cursive" w:cs="HfW cursive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3D M</w:t>
            </w:r>
            <w:r w:rsidRPr="00432EC9"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odelling</w:t>
            </w:r>
          </w:p>
        </w:tc>
        <w:tc>
          <w:tcPr>
            <w:tcW w:w="2024" w:type="dxa"/>
            <w:shd w:val="clear" w:color="auto" w:fill="FF0000"/>
          </w:tcPr>
          <w:p w:rsidR="00F14C1A" w:rsidRPr="00CC2E1C" w:rsidRDefault="00432EC9" w:rsidP="00CC2E1C">
            <w:pPr>
              <w:spacing w:after="40" w:line="259" w:lineRule="auto"/>
              <w:jc w:val="center"/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</w:pPr>
            <w:r w:rsidRPr="00432EC9"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  <w:t>Programming B:</w:t>
            </w:r>
            <w:r w:rsidR="00CC2E1C">
              <w:rPr>
                <w:rFonts w:ascii="HfW cursive" w:eastAsia="Arial" w:hAnsi="HfW cursive" w:cs="Arial"/>
                <w:b/>
                <w:color w:val="FFFFFF" w:themeColor="background1"/>
                <w:sz w:val="20"/>
                <w:szCs w:val="20"/>
              </w:rPr>
              <w:br/>
            </w:r>
            <w:bookmarkStart w:id="0" w:name="_GoBack"/>
            <w:bookmarkEnd w:id="0"/>
            <w:r w:rsidRPr="00432EC9">
              <w:rPr>
                <w:rFonts w:ascii="HfW cursive" w:eastAsia="Arial" w:hAnsi="HfW cursive" w:cs="Arial"/>
                <w:color w:val="FFFFFF" w:themeColor="background1"/>
                <w:sz w:val="20"/>
                <w:szCs w:val="20"/>
              </w:rPr>
              <w:t>Sensing</w:t>
            </w:r>
          </w:p>
        </w:tc>
      </w:tr>
    </w:tbl>
    <w:p w:rsidR="00F14C1A" w:rsidRDefault="00F14C1A"/>
    <w:sectPr w:rsidR="00F14C1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F0" w:rsidRDefault="00432EC9">
      <w:pPr>
        <w:spacing w:after="0" w:line="240" w:lineRule="auto"/>
      </w:pPr>
      <w:r>
        <w:separator/>
      </w:r>
    </w:p>
  </w:endnote>
  <w:endnote w:type="continuationSeparator" w:id="0">
    <w:p w:rsidR="006979F0" w:rsidRDefault="0043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F0" w:rsidRDefault="00432EC9">
      <w:pPr>
        <w:spacing w:after="0" w:line="240" w:lineRule="auto"/>
      </w:pPr>
      <w:r>
        <w:separator/>
      </w:r>
    </w:p>
  </w:footnote>
  <w:footnote w:type="continuationSeparator" w:id="0">
    <w:p w:rsidR="006979F0" w:rsidRDefault="0043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1A" w:rsidRPr="00432EC9" w:rsidRDefault="00432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HfW cursive" w:eastAsia="HfW cursive" w:hAnsi="HfW cursive" w:cs="HfW cursive"/>
        <w:b/>
        <w:color w:val="000000"/>
      </w:rPr>
    </w:pPr>
    <w:r w:rsidRPr="00432EC9">
      <w:rPr>
        <w:rFonts w:ascii="HfW cursive" w:eastAsia="HfW cursive" w:hAnsi="HfW cursive" w:cs="HfW cursive"/>
        <w:b/>
        <w:color w:val="000000"/>
      </w:rPr>
      <w:t>NCCE Scheme at Huntington Community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1A"/>
    <w:rsid w:val="00432EC9"/>
    <w:rsid w:val="006979F0"/>
    <w:rsid w:val="00CA1724"/>
    <w:rsid w:val="00CC2E1C"/>
    <w:rsid w:val="00F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1B27"/>
  <w15:docId w15:val="{EB9181B3-3E37-4C76-B3C9-99EB676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0"/>
  </w:style>
  <w:style w:type="paragraph" w:styleId="Footer">
    <w:name w:val="footer"/>
    <w:basedOn w:val="Normal"/>
    <w:link w:val="FooterChar"/>
    <w:uiPriority w:val="99"/>
    <w:unhideWhenUsed/>
    <w:rsid w:val="00FF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0"/>
  </w:style>
  <w:style w:type="paragraph" w:styleId="NormalWeb">
    <w:name w:val="Normal (Web)"/>
    <w:basedOn w:val="Normal"/>
    <w:uiPriority w:val="99"/>
    <w:unhideWhenUsed/>
    <w:rsid w:val="005F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S+KVpoK/5nW2iG+sAsk/p+EJw==">AMUW2mUgmhvzYgzkgFeGwMz5fvBuxRxQqR2f4lBEUm2uLdZLLrDrIG9EDJ8rKLoq5F0LlDy0vg4yKJLdXF95O+79MUdU5KQWS3HWBYHGF0PGOlJwUWDwV1c=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nicholson</dc:creator>
  <cp:lastModifiedBy>l nicholson</cp:lastModifiedBy>
  <cp:revision>4</cp:revision>
  <dcterms:created xsi:type="dcterms:W3CDTF">2021-07-16T08:43:00Z</dcterms:created>
  <dcterms:modified xsi:type="dcterms:W3CDTF">2021-07-16T09:01:00Z</dcterms:modified>
</cp:coreProperties>
</file>